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275" w:rsidRDefault="00E34275" w:rsidP="00B83469">
      <w:pPr>
        <w:widowControl/>
        <w:spacing w:after="75"/>
        <w:outlineLvl w:val="0"/>
        <w:rPr>
          <w:rFonts w:ascii="新細明體" w:eastAsia="新細明體" w:hAnsi="新細明體" w:cs="新細明體"/>
          <w:color w:val="444444"/>
          <w:kern w:val="36"/>
          <w:sz w:val="54"/>
          <w:szCs w:val="54"/>
        </w:rPr>
      </w:pPr>
      <w:r w:rsidRPr="00E34275">
        <w:rPr>
          <w:rFonts w:ascii="新細明體" w:eastAsia="新細明體" w:hAnsi="新細明體" w:cs="新細明體" w:hint="eastAsia"/>
          <w:color w:val="444444"/>
          <w:kern w:val="36"/>
          <w:sz w:val="54"/>
          <w:szCs w:val="54"/>
        </w:rPr>
        <w:t>SAP月末結帳年結流程</w:t>
      </w:r>
    </w:p>
    <w:p w:rsidR="00E34275" w:rsidRDefault="00E34275" w:rsidP="00B83469">
      <w:pPr>
        <w:widowControl/>
        <w:spacing w:after="75"/>
        <w:outlineLvl w:val="0"/>
        <w:rPr>
          <w:rFonts w:ascii="新細明體" w:eastAsia="新細明體" w:hAnsi="新細明體" w:cs="新細明體"/>
          <w:color w:val="444444"/>
          <w:kern w:val="36"/>
          <w:sz w:val="54"/>
          <w:szCs w:val="54"/>
        </w:rPr>
      </w:pPr>
    </w:p>
    <w:p w:rsidR="00E34275" w:rsidRPr="00E34275" w:rsidRDefault="00E34275" w:rsidP="00E34275">
      <w:pPr>
        <w:widowControl/>
        <w:spacing w:after="75"/>
        <w:outlineLvl w:val="0"/>
        <w:rPr>
          <w:rFonts w:ascii="新細明體" w:eastAsia="新細明體" w:hAnsi="新細明體" w:cs="新細明體" w:hint="eastAsia"/>
          <w:b/>
          <w:color w:val="000000" w:themeColor="text1"/>
          <w:kern w:val="36"/>
          <w:szCs w:val="24"/>
        </w:rPr>
      </w:pPr>
      <w:r w:rsidRPr="00E34275">
        <w:rPr>
          <w:rFonts w:ascii="新細明體" w:eastAsia="新細明體" w:hAnsi="新細明體" w:cs="新細明體" w:hint="eastAsia"/>
          <w:b/>
          <w:color w:val="000000" w:themeColor="text1"/>
          <w:kern w:val="36"/>
          <w:szCs w:val="24"/>
        </w:rPr>
        <w:t>SAP月末結帳操作指南</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流程描述:FI期末結帳流程包括應收帳款、應付帳款、固定資產、管理會計結帳、總帳結帳等一系列結帳過程，對於年結增加了餘額結轉及固定資產年度改變等動作，通過月結及年結處理，出具各種會計報表；  具體流程：  (1) 財務部門 </w:t>
      </w:r>
    </w:p>
    <w:p w:rsidR="00E34275" w:rsidRPr="00C766A2" w:rsidRDefault="00E34275" w:rsidP="00E34275">
      <w:pPr>
        <w:widowControl/>
        <w:spacing w:after="75"/>
        <w:outlineLvl w:val="0"/>
        <w:rPr>
          <w:rFonts w:ascii="新細明體" w:eastAsia="新細明體" w:hAnsi="新細明體" w:cs="新細明體" w:hint="eastAsia"/>
          <w:b/>
          <w:color w:val="000000" w:themeColor="text1"/>
          <w:kern w:val="36"/>
          <w:szCs w:val="24"/>
        </w:rPr>
      </w:pPr>
      <w:r w:rsidRPr="00C766A2">
        <w:rPr>
          <w:rFonts w:ascii="新細明體" w:eastAsia="新細明體" w:hAnsi="新細明體" w:cs="新細明體" w:hint="eastAsia"/>
          <w:b/>
          <w:color w:val="000000" w:themeColor="text1"/>
          <w:kern w:val="36"/>
          <w:szCs w:val="24"/>
        </w:rPr>
        <w:t xml:space="preserve">1 確定當月薪資已預提完畢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(2) 銷售與配銷 </w:t>
      </w:r>
    </w:p>
    <w:p w:rsidR="00E34275" w:rsidRPr="00C766A2" w:rsidRDefault="00E34275" w:rsidP="00E34275">
      <w:pPr>
        <w:widowControl/>
        <w:spacing w:after="75"/>
        <w:outlineLvl w:val="0"/>
        <w:rPr>
          <w:rFonts w:ascii="新細明體" w:eastAsia="新細明體" w:hAnsi="新細明體" w:cs="新細明體" w:hint="eastAsia"/>
          <w:b/>
          <w:color w:val="000000" w:themeColor="text1"/>
          <w:kern w:val="36"/>
          <w:szCs w:val="24"/>
        </w:rPr>
      </w:pPr>
      <w:r w:rsidRPr="00C766A2">
        <w:rPr>
          <w:rFonts w:ascii="新細明體" w:eastAsia="新細明體" w:hAnsi="新細明體" w:cs="新細明體" w:hint="eastAsia"/>
          <w:b/>
          <w:color w:val="000000" w:themeColor="text1"/>
          <w:kern w:val="36"/>
          <w:szCs w:val="24"/>
        </w:rPr>
        <w:t>1  確定請款截止日(確定銷貨收入</w:t>
      </w:r>
      <w:proofErr w:type="gramStart"/>
      <w:r w:rsidRPr="00C766A2">
        <w:rPr>
          <w:rFonts w:ascii="新細明體" w:eastAsia="新細明體" w:hAnsi="新細明體" w:cs="新細明體" w:hint="eastAsia"/>
          <w:b/>
          <w:color w:val="000000" w:themeColor="text1"/>
          <w:kern w:val="36"/>
          <w:szCs w:val="24"/>
        </w:rPr>
        <w:t>入帳</w:t>
      </w:r>
      <w:proofErr w:type="gramEnd"/>
      <w:r w:rsidRPr="00C766A2">
        <w:rPr>
          <w:rFonts w:ascii="新細明體" w:eastAsia="新細明體" w:hAnsi="新細明體" w:cs="新細明體" w:hint="eastAsia"/>
          <w:b/>
          <w:color w:val="000000" w:themeColor="text1"/>
          <w:kern w:val="36"/>
          <w:szCs w:val="24"/>
        </w:rPr>
        <w:t xml:space="preserve">截止日)                      </w:t>
      </w:r>
    </w:p>
    <w:p w:rsidR="00E34275" w:rsidRPr="00C766A2" w:rsidRDefault="00E34275" w:rsidP="00E34275">
      <w:pPr>
        <w:widowControl/>
        <w:spacing w:after="75"/>
        <w:outlineLvl w:val="0"/>
        <w:rPr>
          <w:rFonts w:ascii="新細明體" w:eastAsia="新細明體" w:hAnsi="新細明體" w:cs="新細明體" w:hint="eastAsia"/>
          <w:b/>
          <w:color w:val="000000" w:themeColor="text1"/>
          <w:kern w:val="36"/>
          <w:szCs w:val="24"/>
        </w:rPr>
      </w:pPr>
      <w:r w:rsidRPr="00C766A2">
        <w:rPr>
          <w:rFonts w:ascii="新細明體" w:eastAsia="新細明體" w:hAnsi="新細明體" w:cs="新細明體" w:hint="eastAsia"/>
          <w:b/>
          <w:color w:val="000000" w:themeColor="text1"/>
          <w:kern w:val="36"/>
          <w:szCs w:val="24"/>
        </w:rPr>
        <w:t xml:space="preserve">2  確定出貨截止日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(3) 物料管理：確定收發料(含成品)截止日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(4) 應收帳款：確定所有交易皆已過帳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(5) 應付帳款：確定所有付款需求皆已過帳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(6) 固定資產    </w:t>
      </w:r>
    </w:p>
    <w:p w:rsidR="00E34275" w:rsidRPr="00C766A2" w:rsidRDefault="00E34275" w:rsidP="00E34275">
      <w:pPr>
        <w:widowControl/>
        <w:spacing w:after="75"/>
        <w:outlineLvl w:val="0"/>
        <w:rPr>
          <w:rFonts w:ascii="新細明體" w:eastAsia="新細明體" w:hAnsi="新細明體" w:cs="新細明體" w:hint="eastAsia"/>
          <w:b/>
          <w:color w:val="000000" w:themeColor="text1"/>
          <w:kern w:val="36"/>
          <w:szCs w:val="24"/>
        </w:rPr>
      </w:pPr>
      <w:r w:rsidRPr="00C766A2">
        <w:rPr>
          <w:rFonts w:ascii="新細明體" w:eastAsia="新細明體" w:hAnsi="新細明體" w:cs="新細明體" w:hint="eastAsia"/>
          <w:b/>
          <w:color w:val="000000" w:themeColor="text1"/>
          <w:kern w:val="36"/>
          <w:szCs w:val="24"/>
        </w:rPr>
        <w:t xml:space="preserve">1  執行未驗收設備結算                                    </w:t>
      </w:r>
    </w:p>
    <w:p w:rsidR="00E34275" w:rsidRPr="00C766A2" w:rsidRDefault="00E34275" w:rsidP="00E34275">
      <w:pPr>
        <w:widowControl/>
        <w:spacing w:after="75"/>
        <w:outlineLvl w:val="0"/>
        <w:rPr>
          <w:rFonts w:ascii="新細明體" w:eastAsia="新細明體" w:hAnsi="新細明體" w:cs="新細明體" w:hint="eastAsia"/>
          <w:b/>
          <w:color w:val="000000" w:themeColor="text1"/>
          <w:kern w:val="36"/>
          <w:szCs w:val="24"/>
        </w:rPr>
      </w:pPr>
      <w:r w:rsidRPr="00C766A2">
        <w:rPr>
          <w:rFonts w:ascii="新細明體" w:eastAsia="新細明體" w:hAnsi="新細明體" w:cs="新細明體" w:hint="eastAsia"/>
          <w:b/>
          <w:color w:val="000000" w:themeColor="text1"/>
          <w:kern w:val="36"/>
          <w:szCs w:val="24"/>
        </w:rPr>
        <w:t xml:space="preserve">2  執行未驗收設備資本化至固定資產                           </w:t>
      </w:r>
    </w:p>
    <w:p w:rsidR="00E34275" w:rsidRPr="00C766A2" w:rsidRDefault="00E34275" w:rsidP="00E34275">
      <w:pPr>
        <w:widowControl/>
        <w:spacing w:after="75"/>
        <w:outlineLvl w:val="0"/>
        <w:rPr>
          <w:rFonts w:ascii="新細明體" w:eastAsia="新細明體" w:hAnsi="新細明體" w:cs="新細明體" w:hint="eastAsia"/>
          <w:b/>
          <w:color w:val="000000" w:themeColor="text1"/>
          <w:kern w:val="36"/>
          <w:szCs w:val="24"/>
        </w:rPr>
      </w:pPr>
      <w:r w:rsidRPr="00C766A2">
        <w:rPr>
          <w:rFonts w:ascii="新細明體" w:eastAsia="新細明體" w:hAnsi="新細明體" w:cs="新細明體" w:hint="eastAsia"/>
          <w:b/>
          <w:color w:val="000000" w:themeColor="text1"/>
          <w:kern w:val="36"/>
          <w:szCs w:val="24"/>
        </w:rPr>
        <w:t xml:space="preserve">3  確定所有固定資產皆已驗收完畢                            </w:t>
      </w:r>
    </w:p>
    <w:p w:rsidR="00E34275" w:rsidRPr="00C766A2" w:rsidRDefault="00E34275" w:rsidP="00E34275">
      <w:pPr>
        <w:widowControl/>
        <w:spacing w:after="75"/>
        <w:outlineLvl w:val="0"/>
        <w:rPr>
          <w:rFonts w:ascii="新細明體" w:eastAsia="新細明體" w:hAnsi="新細明體" w:cs="新細明體" w:hint="eastAsia"/>
          <w:b/>
          <w:color w:val="000000" w:themeColor="text1"/>
          <w:kern w:val="36"/>
          <w:szCs w:val="24"/>
        </w:rPr>
      </w:pPr>
      <w:r w:rsidRPr="00C766A2">
        <w:rPr>
          <w:rFonts w:ascii="新細明體" w:eastAsia="新細明體" w:hAnsi="新細明體" w:cs="新細明體" w:hint="eastAsia"/>
          <w:b/>
          <w:color w:val="000000" w:themeColor="text1"/>
          <w:kern w:val="36"/>
          <w:szCs w:val="24"/>
        </w:rPr>
        <w:t xml:space="preserve">4  執行折舊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C766A2">
        <w:rPr>
          <w:rFonts w:ascii="新細明體" w:eastAsia="新細明體" w:hAnsi="新細明體" w:cs="新細明體" w:hint="eastAsia"/>
          <w:b/>
          <w:color w:val="000000" w:themeColor="text1"/>
          <w:kern w:val="36"/>
          <w:szCs w:val="24"/>
        </w:rPr>
        <w:t>5  在</w:t>
      </w:r>
      <w:proofErr w:type="gramStart"/>
      <w:r w:rsidRPr="00C766A2">
        <w:rPr>
          <w:rFonts w:ascii="新細明體" w:eastAsia="新細明體" w:hAnsi="新細明體" w:cs="新細明體" w:hint="eastAsia"/>
          <w:b/>
          <w:color w:val="000000" w:themeColor="text1"/>
          <w:kern w:val="36"/>
          <w:szCs w:val="24"/>
        </w:rPr>
        <w:t>特殊情行下</w:t>
      </w:r>
      <w:proofErr w:type="gramEnd"/>
      <w:r w:rsidRPr="00C766A2">
        <w:rPr>
          <w:rFonts w:ascii="新細明體" w:eastAsia="新細明體" w:hAnsi="新細明體" w:cs="新細明體" w:hint="eastAsia"/>
          <w:b/>
          <w:color w:val="000000" w:themeColor="text1"/>
          <w:kern w:val="36"/>
          <w:szCs w:val="24"/>
        </w:rPr>
        <w:t xml:space="preserve">，執行折舊調整(重新執行折舊)                  </w:t>
      </w:r>
      <w:r w:rsidRPr="00E34275">
        <w:rPr>
          <w:rFonts w:ascii="新細明體" w:eastAsia="新細明體" w:hAnsi="新細明體" w:cs="新細明體" w:hint="eastAsia"/>
          <w:color w:val="000000" w:themeColor="text1"/>
          <w:kern w:val="36"/>
          <w:szCs w:val="24"/>
        </w:rPr>
        <w:t xml:space="preserve">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(7) 總帳 (I)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1  新的會計期間</w:t>
      </w:r>
      <w:proofErr w:type="gramStart"/>
      <w:r w:rsidRPr="00E34275">
        <w:rPr>
          <w:rFonts w:ascii="新細明體" w:eastAsia="新細明體" w:hAnsi="新細明體" w:cs="新細明體" w:hint="eastAsia"/>
          <w:color w:val="000000" w:themeColor="text1"/>
          <w:kern w:val="36"/>
          <w:szCs w:val="24"/>
        </w:rPr>
        <w:t>開帳</w:t>
      </w:r>
      <w:proofErr w:type="gramEnd"/>
      <w:r w:rsidRPr="00E34275">
        <w:rPr>
          <w:rFonts w:ascii="新細明體" w:eastAsia="新細明體" w:hAnsi="新細明體" w:cs="新細明體" w:hint="eastAsia"/>
          <w:color w:val="000000" w:themeColor="text1"/>
          <w:kern w:val="36"/>
          <w:szCs w:val="24"/>
        </w:rPr>
        <w:t xml:space="preserve">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2  執行經常性憑證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3  輸入月底應計憑證，並於次月初回轉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4  對未結專案及外幣餘額作外幣評價，並於次月初回轉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5  確定其它系統取得的資料皆已過帳無誤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6  檢查收入、費用科目金額(如需調帳，則需打開該調整科目相關</w:t>
      </w:r>
      <w:proofErr w:type="gramStart"/>
      <w:r w:rsidRPr="00E34275">
        <w:rPr>
          <w:rFonts w:ascii="新細明體" w:eastAsia="新細明體" w:hAnsi="新細明體" w:cs="新細明體" w:hint="eastAsia"/>
          <w:color w:val="000000" w:themeColor="text1"/>
          <w:kern w:val="36"/>
          <w:szCs w:val="24"/>
        </w:rPr>
        <w:t>已關帳的</w:t>
      </w:r>
      <w:proofErr w:type="gramEnd"/>
      <w:r w:rsidRPr="00E34275">
        <w:rPr>
          <w:rFonts w:ascii="新細明體" w:eastAsia="新細明體" w:hAnsi="新細明體" w:cs="新細明體" w:hint="eastAsia"/>
          <w:color w:val="000000" w:themeColor="text1"/>
          <w:kern w:val="36"/>
          <w:szCs w:val="24"/>
        </w:rPr>
        <w:t xml:space="preserve">會計期間)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7  檢查資產、負債科目金額(如需調帳，則需打開該調整科目相關</w:t>
      </w:r>
      <w:proofErr w:type="gramStart"/>
      <w:r w:rsidRPr="00E34275">
        <w:rPr>
          <w:rFonts w:ascii="新細明體" w:eastAsia="新細明體" w:hAnsi="新細明體" w:cs="新細明體" w:hint="eastAsia"/>
          <w:color w:val="000000" w:themeColor="text1"/>
          <w:kern w:val="36"/>
          <w:szCs w:val="24"/>
        </w:rPr>
        <w:t>已關帳的</w:t>
      </w:r>
      <w:proofErr w:type="gramEnd"/>
      <w:r w:rsidRPr="00E34275">
        <w:rPr>
          <w:rFonts w:ascii="新細明體" w:eastAsia="新細明體" w:hAnsi="新細明體" w:cs="新細明體" w:hint="eastAsia"/>
          <w:color w:val="000000" w:themeColor="text1"/>
          <w:kern w:val="36"/>
          <w:szCs w:val="24"/>
        </w:rPr>
        <w:t xml:space="preserve">會計期間)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8  執行資產、客戶、供應商、物料、總帳等科目關帳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(8) 成本會計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1  產品成本計畫：確認作業類型、工作站、</w:t>
      </w:r>
      <w:proofErr w:type="gramStart"/>
      <w:r w:rsidRPr="00E34275">
        <w:rPr>
          <w:rFonts w:ascii="新細明體" w:eastAsia="新細明體" w:hAnsi="新細明體" w:cs="新細明體" w:hint="eastAsia"/>
          <w:color w:val="000000" w:themeColor="text1"/>
          <w:kern w:val="36"/>
          <w:szCs w:val="24"/>
        </w:rPr>
        <w:t>制程</w:t>
      </w:r>
      <w:proofErr w:type="gramEnd"/>
      <w:r w:rsidRPr="00E34275">
        <w:rPr>
          <w:rFonts w:ascii="新細明體" w:eastAsia="新細明體" w:hAnsi="新細明體" w:cs="新細明體" w:hint="eastAsia"/>
          <w:color w:val="000000" w:themeColor="text1"/>
          <w:kern w:val="36"/>
          <w:szCs w:val="24"/>
        </w:rPr>
        <w:t xml:space="preserve">、費用估算等計畫成本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2  執行成本中心週期性分攤(確認原料及費用(含折舊)是否已入系統)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3  列印報表核對總帳金額及分攤後之成本中心費用是否相符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4  產品成本結算（工單結算）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5  FI/CO/MM期間關帳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lastRenderedPageBreak/>
        <w:t xml:space="preserve">(9) 總帳 (II)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1  確認</w:t>
      </w:r>
      <w:proofErr w:type="gramStart"/>
      <w:r w:rsidRPr="00E34275">
        <w:rPr>
          <w:rFonts w:ascii="新細明體" w:eastAsia="新細明體" w:hAnsi="新細明體" w:cs="新細明體" w:hint="eastAsia"/>
          <w:color w:val="000000" w:themeColor="text1"/>
          <w:kern w:val="36"/>
          <w:szCs w:val="24"/>
        </w:rPr>
        <w:t>期間關帳動作</w:t>
      </w:r>
      <w:proofErr w:type="gramEnd"/>
      <w:r w:rsidRPr="00E34275">
        <w:rPr>
          <w:rFonts w:ascii="新細明體" w:eastAsia="新細明體" w:hAnsi="新細明體" w:cs="新細明體" w:hint="eastAsia"/>
          <w:color w:val="000000" w:themeColor="text1"/>
          <w:kern w:val="36"/>
          <w:szCs w:val="24"/>
        </w:rPr>
        <w:t xml:space="preserve">已完成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2  列印財務報表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(10) 年底其它作業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1  會計師年度調整分錄</w:t>
      </w:r>
      <w:proofErr w:type="gramStart"/>
      <w:r w:rsidRPr="00E34275">
        <w:rPr>
          <w:rFonts w:ascii="新細明體" w:eastAsia="新細明體" w:hAnsi="新細明體" w:cs="新細明體" w:hint="eastAsia"/>
          <w:color w:val="000000" w:themeColor="text1"/>
          <w:kern w:val="36"/>
          <w:szCs w:val="24"/>
        </w:rPr>
        <w:t>入帳</w:t>
      </w:r>
      <w:proofErr w:type="gramEnd"/>
      <w:r w:rsidRPr="00E34275">
        <w:rPr>
          <w:rFonts w:ascii="新細明體" w:eastAsia="新細明體" w:hAnsi="新細明體" w:cs="新細明體" w:hint="eastAsia"/>
          <w:color w:val="000000" w:themeColor="text1"/>
          <w:kern w:val="36"/>
          <w:szCs w:val="24"/>
        </w:rPr>
        <w:t xml:space="preserve">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2  新的會計年度</w:t>
      </w:r>
      <w:proofErr w:type="gramStart"/>
      <w:r w:rsidRPr="00E34275">
        <w:rPr>
          <w:rFonts w:ascii="新細明體" w:eastAsia="新細明體" w:hAnsi="新細明體" w:cs="新細明體" w:hint="eastAsia"/>
          <w:color w:val="000000" w:themeColor="text1"/>
          <w:kern w:val="36"/>
          <w:szCs w:val="24"/>
        </w:rPr>
        <w:t>開帳</w:t>
      </w:r>
      <w:proofErr w:type="gramEnd"/>
      <w:r w:rsidRPr="00E34275">
        <w:rPr>
          <w:rFonts w:ascii="新細明體" w:eastAsia="新細明體" w:hAnsi="新細明體" w:cs="新細明體" w:hint="eastAsia"/>
          <w:color w:val="000000" w:themeColor="text1"/>
          <w:kern w:val="36"/>
          <w:szCs w:val="24"/>
        </w:rPr>
        <w:t xml:space="preserve">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3  系統設定新年度的憑證號碼範圍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4  將總帳科目餘額結轉下年度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5  將客戶、供應商等的未結專案結轉下年度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6  檢查會計科目結轉入本年度的金額是否與上年度餘額相符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7  固定資產</w:t>
      </w:r>
      <w:proofErr w:type="gramStart"/>
      <w:r w:rsidRPr="00E34275">
        <w:rPr>
          <w:rFonts w:ascii="新細明體" w:eastAsia="新細明體" w:hAnsi="新細明體" w:cs="新細明體" w:hint="eastAsia"/>
          <w:color w:val="000000" w:themeColor="text1"/>
          <w:kern w:val="36"/>
          <w:szCs w:val="24"/>
        </w:rPr>
        <w:t>年度關帳程式</w:t>
      </w:r>
      <w:proofErr w:type="gramEnd"/>
      <w:r w:rsidRPr="00E34275">
        <w:rPr>
          <w:rFonts w:ascii="新細明體" w:eastAsia="新細明體" w:hAnsi="新細明體" w:cs="新細明體" w:hint="eastAsia"/>
          <w:color w:val="000000" w:themeColor="text1"/>
          <w:kern w:val="36"/>
          <w:szCs w:val="24"/>
        </w:rPr>
        <w:t xml:space="preserve">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proofErr w:type="gramStart"/>
      <w:r w:rsidRPr="00E34275">
        <w:rPr>
          <w:rFonts w:ascii="新細明體" w:eastAsia="新細明體" w:hAnsi="新細明體" w:cs="新細明體" w:hint="eastAsia"/>
          <w:color w:val="000000" w:themeColor="text1"/>
          <w:kern w:val="36"/>
          <w:szCs w:val="24"/>
        </w:rPr>
        <w:t>附</w:t>
      </w:r>
      <w:proofErr w:type="gramEnd"/>
      <w:r w:rsidRPr="00E34275">
        <w:rPr>
          <w:rFonts w:ascii="新細明體" w:eastAsia="新細明體" w:hAnsi="新細明體" w:cs="新細明體" w:hint="eastAsia"/>
          <w:color w:val="000000" w:themeColor="text1"/>
          <w:kern w:val="36"/>
          <w:szCs w:val="24"/>
        </w:rPr>
        <w:t xml:space="preserve">：產成品月結流程 </w:t>
      </w:r>
    </w:p>
    <w:p w:rsid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    規範生產訂單計算工作的一個指引性流程，使生產訂單結算相關工作程式化制度化，明確相關部門之責任，實現及時準確按分批法結算工單生產成本，步驟如下： </w:t>
      </w:r>
    </w:p>
    <w:p w:rsidR="00C766A2" w:rsidRPr="00C766A2" w:rsidRDefault="00E34275" w:rsidP="00C766A2">
      <w:pPr>
        <w:pStyle w:val="a5"/>
        <w:widowControl/>
        <w:numPr>
          <w:ilvl w:val="0"/>
          <w:numId w:val="5"/>
        </w:numPr>
        <w:spacing w:after="75"/>
        <w:ind w:leftChars="0"/>
        <w:outlineLvl w:val="0"/>
        <w:rPr>
          <w:rFonts w:ascii="新細明體" w:eastAsia="新細明體" w:hAnsi="新細明體" w:cs="新細明體"/>
          <w:color w:val="000000" w:themeColor="text1"/>
          <w:kern w:val="36"/>
          <w:szCs w:val="24"/>
        </w:rPr>
      </w:pPr>
      <w:r w:rsidRPr="00C766A2">
        <w:rPr>
          <w:rFonts w:ascii="新細明體" w:eastAsia="新細明體" w:hAnsi="新細明體" w:cs="新細明體" w:hint="eastAsia"/>
          <w:color w:val="000000" w:themeColor="text1"/>
          <w:kern w:val="36"/>
          <w:szCs w:val="24"/>
        </w:rPr>
        <w:t>產品成本結算主要目的:為計算實際的產品生產成本及己投入未產出的價值(在製品)及差異</w:t>
      </w:r>
    </w:p>
    <w:p w:rsidR="00E34275" w:rsidRPr="00C766A2" w:rsidRDefault="00E34275" w:rsidP="00C766A2">
      <w:pPr>
        <w:pStyle w:val="a5"/>
        <w:widowControl/>
        <w:spacing w:after="75"/>
        <w:ind w:leftChars="0" w:left="390"/>
        <w:outlineLvl w:val="0"/>
        <w:rPr>
          <w:rFonts w:ascii="新細明體" w:eastAsia="新細明體" w:hAnsi="新細明體" w:cs="新細明體" w:hint="eastAsia"/>
          <w:color w:val="000000" w:themeColor="text1"/>
          <w:kern w:val="36"/>
          <w:szCs w:val="24"/>
        </w:rPr>
      </w:pPr>
      <w:r w:rsidRPr="00C766A2">
        <w:rPr>
          <w:rFonts w:ascii="新細明體" w:eastAsia="新細明體" w:hAnsi="新細明體" w:cs="新細明體" w:hint="eastAsia"/>
          <w:color w:val="000000" w:themeColor="text1"/>
          <w:kern w:val="36"/>
          <w:szCs w:val="24"/>
        </w:rPr>
        <w:t xml:space="preserve">值（標準成本制下）。 </w:t>
      </w:r>
    </w:p>
    <w:p w:rsidR="00C766A2"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(2) 執行結算前應確認資料是否均己入系統:原料進料、領出及費用(包含固定資產折舊系統執</w:t>
      </w:r>
    </w:p>
    <w:p w:rsidR="00E34275" w:rsidRPr="00E34275" w:rsidRDefault="00E34275" w:rsidP="00C766A2">
      <w:pPr>
        <w:widowControl/>
        <w:spacing w:after="75"/>
        <w:ind w:firstLineChars="150" w:firstLine="360"/>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行)。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1.  成本會計確認MM作業是否完成。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2.  成本會計確認</w:t>
      </w:r>
      <w:proofErr w:type="gramStart"/>
      <w:r w:rsidRPr="00E34275">
        <w:rPr>
          <w:rFonts w:ascii="新細明體" w:eastAsia="新細明體" w:hAnsi="新細明體" w:cs="新細明體" w:hint="eastAsia"/>
          <w:color w:val="000000" w:themeColor="text1"/>
          <w:kern w:val="36"/>
          <w:szCs w:val="24"/>
        </w:rPr>
        <w:t>ＰＰ</w:t>
      </w:r>
      <w:proofErr w:type="gramEnd"/>
      <w:r w:rsidRPr="00E34275">
        <w:rPr>
          <w:rFonts w:ascii="新細明體" w:eastAsia="新細明體" w:hAnsi="新細明體" w:cs="新細明體" w:hint="eastAsia"/>
          <w:color w:val="000000" w:themeColor="text1"/>
          <w:kern w:val="36"/>
          <w:szCs w:val="24"/>
        </w:rPr>
        <w:t xml:space="preserve">作業是否完成。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3.  實際發生費用是否</w:t>
      </w:r>
      <w:proofErr w:type="gramStart"/>
      <w:r w:rsidRPr="00E34275">
        <w:rPr>
          <w:rFonts w:ascii="新細明體" w:eastAsia="新細明體" w:hAnsi="新細明體" w:cs="新細明體" w:hint="eastAsia"/>
          <w:color w:val="000000" w:themeColor="text1"/>
          <w:kern w:val="36"/>
          <w:szCs w:val="24"/>
        </w:rPr>
        <w:t>錄入、歸集</w:t>
      </w:r>
      <w:proofErr w:type="gramEnd"/>
      <w:r w:rsidRPr="00E34275">
        <w:rPr>
          <w:rFonts w:ascii="新細明體" w:eastAsia="新細明體" w:hAnsi="新細明體" w:cs="新細明體" w:hint="eastAsia"/>
          <w:color w:val="000000" w:themeColor="text1"/>
          <w:kern w:val="36"/>
          <w:szCs w:val="24"/>
        </w:rPr>
        <w:t xml:space="preserve">正確。 </w:t>
      </w:r>
    </w:p>
    <w:p w:rsidR="00C766A2"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4.  執行允許前期過帳(打開次月的帳,且</w:t>
      </w:r>
      <w:proofErr w:type="gramStart"/>
      <w:r w:rsidRPr="00E34275">
        <w:rPr>
          <w:rFonts w:ascii="新細明體" w:eastAsia="新細明體" w:hAnsi="新細明體" w:cs="新細明體" w:hint="eastAsia"/>
          <w:color w:val="000000" w:themeColor="text1"/>
          <w:kern w:val="36"/>
          <w:szCs w:val="24"/>
        </w:rPr>
        <w:t>于</w:t>
      </w:r>
      <w:proofErr w:type="gramEnd"/>
      <w:r w:rsidRPr="00E34275">
        <w:rPr>
          <w:rFonts w:ascii="新細明體" w:eastAsia="新細明體" w:hAnsi="新細明體" w:cs="新細明體" w:hint="eastAsia"/>
          <w:color w:val="000000" w:themeColor="text1"/>
          <w:kern w:val="36"/>
          <w:szCs w:val="24"/>
        </w:rPr>
        <w:t>系統</w:t>
      </w:r>
      <w:proofErr w:type="gramStart"/>
      <w:r w:rsidRPr="00E34275">
        <w:rPr>
          <w:rFonts w:ascii="新細明體" w:eastAsia="新細明體" w:hAnsi="新細明體" w:cs="新細明體" w:hint="eastAsia"/>
          <w:color w:val="000000" w:themeColor="text1"/>
          <w:kern w:val="36"/>
          <w:szCs w:val="24"/>
        </w:rPr>
        <w:t>上勾記允許</w:t>
      </w:r>
      <w:proofErr w:type="gramEnd"/>
      <w:r w:rsidRPr="00E34275">
        <w:rPr>
          <w:rFonts w:ascii="新細明體" w:eastAsia="新細明體" w:hAnsi="新細明體" w:cs="新細明體" w:hint="eastAsia"/>
          <w:color w:val="000000" w:themeColor="text1"/>
          <w:kern w:val="36"/>
          <w:szCs w:val="24"/>
        </w:rPr>
        <w:t>過上一期的帳,因為要將參考價和實</w:t>
      </w:r>
    </w:p>
    <w:p w:rsidR="00E34275" w:rsidRPr="00E34275" w:rsidRDefault="00E34275" w:rsidP="00C766A2">
      <w:pPr>
        <w:widowControl/>
        <w:spacing w:after="75"/>
        <w:ind w:firstLineChars="200" w:firstLine="480"/>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際成本之</w:t>
      </w:r>
      <w:proofErr w:type="gramStart"/>
      <w:r w:rsidRPr="00E34275">
        <w:rPr>
          <w:rFonts w:ascii="新細明體" w:eastAsia="新細明體" w:hAnsi="新細明體" w:cs="新細明體" w:hint="eastAsia"/>
          <w:color w:val="000000" w:themeColor="text1"/>
          <w:kern w:val="36"/>
          <w:szCs w:val="24"/>
        </w:rPr>
        <w:t>差異值調入</w:t>
      </w:r>
      <w:proofErr w:type="gramEnd"/>
      <w:r w:rsidRPr="00E34275">
        <w:rPr>
          <w:rFonts w:ascii="新細明體" w:eastAsia="新細明體" w:hAnsi="新細明體" w:cs="新細明體" w:hint="eastAsia"/>
          <w:color w:val="000000" w:themeColor="text1"/>
          <w:kern w:val="36"/>
          <w:szCs w:val="24"/>
        </w:rPr>
        <w:t xml:space="preserve">上一期.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5.  引用費用分攤、分配、重過帳流程，確保三大費用劃分正確。 </w:t>
      </w:r>
    </w:p>
    <w:p w:rsidR="00C766A2"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6.  引用作業價格計算流程，區分作業相關或不相關，進行費用的分割，計算出正確的實際</w:t>
      </w:r>
    </w:p>
    <w:p w:rsidR="00E34275" w:rsidRPr="00E34275" w:rsidRDefault="00E34275" w:rsidP="00C766A2">
      <w:pPr>
        <w:widowControl/>
        <w:spacing w:after="75"/>
        <w:ind w:firstLineChars="200" w:firstLine="480"/>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作業價格。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7.  進行價格重估，將實際價格代替計畫價格。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8.  進行在製品結算，計算在製品價值。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9.  進行差異計算（CO模組）。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10. 進行訂單結算運行測試。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11. 如測試結果正確則進行正式運行結算。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12. 進行分析，與計畫比較並出具財務分析報表。    </w:t>
      </w:r>
    </w:p>
    <w:p w:rsidR="00E34275" w:rsidRPr="00C766A2" w:rsidRDefault="00E34275" w:rsidP="00E34275">
      <w:pPr>
        <w:widowControl/>
        <w:spacing w:after="75"/>
        <w:outlineLvl w:val="0"/>
        <w:rPr>
          <w:rFonts w:ascii="新細明體" w:eastAsia="新細明體" w:hAnsi="新細明體" w:cs="新細明體"/>
          <w:color w:val="000000" w:themeColor="text1"/>
          <w:kern w:val="36"/>
          <w:szCs w:val="24"/>
        </w:rPr>
      </w:pP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財務月結步驟：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月末最後一天： </w:t>
      </w:r>
    </w:p>
    <w:p w:rsidR="00C766A2" w:rsidRPr="00C766A2" w:rsidRDefault="00E34275" w:rsidP="00C766A2">
      <w:pPr>
        <w:widowControl/>
        <w:spacing w:after="75"/>
        <w:outlineLvl w:val="0"/>
        <w:rPr>
          <w:rFonts w:ascii="新細明體" w:eastAsia="新細明體" w:hAnsi="新細明體" w:cs="新細明體"/>
          <w:color w:val="000000" w:themeColor="text1"/>
          <w:kern w:val="36"/>
          <w:szCs w:val="24"/>
        </w:rPr>
      </w:pPr>
      <w:r w:rsidRPr="00C766A2">
        <w:rPr>
          <w:rFonts w:ascii="新細明體" w:eastAsia="新細明體" w:hAnsi="新細明體" w:cs="新細明體" w:hint="eastAsia"/>
          <w:color w:val="000000" w:themeColor="text1"/>
          <w:kern w:val="36"/>
          <w:szCs w:val="24"/>
        </w:rPr>
        <w:lastRenderedPageBreak/>
        <w:t>鎖定所有SAP使用者（除少數需要處理月結操作財務用戶外）</w:t>
      </w:r>
      <w:r w:rsidR="00C766A2" w:rsidRPr="00C766A2">
        <w:rPr>
          <w:rFonts w:ascii="新細明體" w:eastAsia="新細明體" w:hAnsi="新細明體" w:cs="新細明體" w:hint="eastAsia"/>
          <w:color w:val="000000" w:themeColor="text1"/>
          <w:kern w:val="36"/>
          <w:szCs w:val="24"/>
        </w:rPr>
        <w:t xml:space="preserve"> </w:t>
      </w:r>
      <w:r w:rsidRPr="00C766A2">
        <w:rPr>
          <w:rFonts w:ascii="新細明體" w:eastAsia="新細明體" w:hAnsi="新細明體" w:cs="新細明體" w:hint="eastAsia"/>
          <w:b/>
          <w:color w:val="000000" w:themeColor="text1"/>
          <w:kern w:val="36"/>
          <w:szCs w:val="24"/>
        </w:rPr>
        <w:t>SU10</w:t>
      </w:r>
    </w:p>
    <w:p w:rsidR="00C766A2" w:rsidRPr="00C766A2" w:rsidRDefault="00E34275" w:rsidP="00C766A2">
      <w:pPr>
        <w:widowControl/>
        <w:spacing w:after="75"/>
        <w:outlineLvl w:val="0"/>
        <w:rPr>
          <w:rFonts w:ascii="新細明體" w:eastAsia="新細明體" w:hAnsi="新細明體" w:cs="新細明體"/>
          <w:color w:val="000000" w:themeColor="text1"/>
          <w:kern w:val="36"/>
          <w:szCs w:val="24"/>
        </w:rPr>
      </w:pPr>
      <w:r w:rsidRPr="00C766A2">
        <w:rPr>
          <w:rFonts w:ascii="新細明體" w:eastAsia="新細明體" w:hAnsi="新細明體" w:cs="新細明體" w:hint="eastAsia"/>
          <w:color w:val="000000" w:themeColor="text1"/>
          <w:kern w:val="36"/>
          <w:szCs w:val="24"/>
        </w:rPr>
        <w:t>停止</w:t>
      </w:r>
      <w:proofErr w:type="gramStart"/>
      <w:r w:rsidRPr="00C766A2">
        <w:rPr>
          <w:rFonts w:ascii="新細明體" w:eastAsia="新細明體" w:hAnsi="新細明體" w:cs="新細明體" w:hint="eastAsia"/>
          <w:color w:val="000000" w:themeColor="text1"/>
          <w:kern w:val="36"/>
          <w:szCs w:val="24"/>
        </w:rPr>
        <w:t>物料出入庫</w:t>
      </w:r>
      <w:proofErr w:type="gramEnd"/>
    </w:p>
    <w:p w:rsidR="00C766A2" w:rsidRPr="00C766A2" w:rsidRDefault="00E34275" w:rsidP="00C766A2">
      <w:pPr>
        <w:widowControl/>
        <w:spacing w:after="75"/>
        <w:ind w:firstLineChars="200" w:firstLine="480"/>
        <w:outlineLvl w:val="0"/>
        <w:rPr>
          <w:rFonts w:ascii="新細明體" w:eastAsia="新細明體" w:hAnsi="新細明體" w:cs="新細明體"/>
          <w:color w:val="000000" w:themeColor="text1"/>
          <w:kern w:val="36"/>
          <w:szCs w:val="24"/>
        </w:rPr>
      </w:pPr>
      <w:r w:rsidRPr="00C766A2">
        <w:rPr>
          <w:rFonts w:ascii="新細明體" w:eastAsia="新細明體" w:hAnsi="新細明體" w:cs="新細明體" w:hint="eastAsia"/>
          <w:color w:val="000000" w:themeColor="text1"/>
          <w:kern w:val="36"/>
          <w:szCs w:val="24"/>
        </w:rPr>
        <w:t>月末費用過帳、分攤分配等  作業價格重估</w:t>
      </w:r>
      <w:r w:rsidR="00C766A2" w:rsidRPr="00C766A2">
        <w:rPr>
          <w:rFonts w:ascii="新細明體" w:eastAsia="新細明體" w:hAnsi="新細明體" w:cs="新細明體"/>
          <w:b/>
          <w:color w:val="000000" w:themeColor="text1"/>
          <w:kern w:val="36"/>
          <w:szCs w:val="24"/>
        </w:rPr>
        <w:t xml:space="preserve"> </w:t>
      </w:r>
      <w:r w:rsidRPr="00C766A2">
        <w:rPr>
          <w:rFonts w:ascii="新細明體" w:eastAsia="新細明體" w:hAnsi="新細明體" w:cs="新細明體" w:hint="eastAsia"/>
          <w:b/>
          <w:color w:val="000000" w:themeColor="text1"/>
          <w:kern w:val="36"/>
          <w:szCs w:val="24"/>
        </w:rPr>
        <w:t>CON2</w:t>
      </w:r>
    </w:p>
    <w:p w:rsidR="00C766A2" w:rsidRPr="00C766A2" w:rsidRDefault="00E34275" w:rsidP="00C766A2">
      <w:pPr>
        <w:widowControl/>
        <w:spacing w:after="75"/>
        <w:ind w:firstLineChars="200" w:firstLine="480"/>
        <w:outlineLvl w:val="0"/>
        <w:rPr>
          <w:rFonts w:ascii="新細明體" w:eastAsia="新細明體" w:hAnsi="新細明體" w:cs="新細明體"/>
          <w:color w:val="000000" w:themeColor="text1"/>
          <w:kern w:val="36"/>
          <w:szCs w:val="24"/>
        </w:rPr>
      </w:pPr>
      <w:r w:rsidRPr="00C766A2">
        <w:rPr>
          <w:rFonts w:ascii="新細明體" w:eastAsia="新細明體" w:hAnsi="新細明體" w:cs="新細明體" w:hint="eastAsia"/>
          <w:color w:val="000000" w:themeColor="text1"/>
          <w:kern w:val="36"/>
          <w:szCs w:val="24"/>
        </w:rPr>
        <w:t>在製品計算</w:t>
      </w:r>
      <w:r w:rsidR="00C766A2" w:rsidRPr="00C766A2">
        <w:rPr>
          <w:rFonts w:ascii="新細明體" w:eastAsia="新細明體" w:hAnsi="新細明體" w:cs="新細明體" w:hint="eastAsia"/>
          <w:color w:val="000000" w:themeColor="text1"/>
          <w:kern w:val="36"/>
          <w:szCs w:val="24"/>
        </w:rPr>
        <w:t xml:space="preserve"> </w:t>
      </w:r>
      <w:r w:rsidRPr="00C766A2">
        <w:rPr>
          <w:rFonts w:ascii="新細明體" w:eastAsia="新細明體" w:hAnsi="新細明體" w:cs="新細明體" w:hint="eastAsia"/>
          <w:b/>
          <w:color w:val="000000" w:themeColor="text1"/>
          <w:kern w:val="36"/>
          <w:szCs w:val="24"/>
        </w:rPr>
        <w:t>KKAO</w:t>
      </w:r>
    </w:p>
    <w:p w:rsidR="00C766A2" w:rsidRPr="00C766A2" w:rsidRDefault="00E34275" w:rsidP="00C766A2">
      <w:pPr>
        <w:widowControl/>
        <w:spacing w:after="75"/>
        <w:ind w:firstLineChars="200" w:firstLine="480"/>
        <w:outlineLvl w:val="0"/>
        <w:rPr>
          <w:rFonts w:ascii="新細明體" w:eastAsia="新細明體" w:hAnsi="新細明體" w:cs="新細明體"/>
          <w:color w:val="000000" w:themeColor="text1"/>
          <w:kern w:val="36"/>
          <w:szCs w:val="24"/>
        </w:rPr>
      </w:pPr>
      <w:r w:rsidRPr="00C766A2">
        <w:rPr>
          <w:rFonts w:ascii="新細明體" w:eastAsia="新細明體" w:hAnsi="新細明體" w:cs="新細明體" w:hint="eastAsia"/>
          <w:color w:val="000000" w:themeColor="text1"/>
          <w:kern w:val="36"/>
          <w:szCs w:val="24"/>
        </w:rPr>
        <w:t>生產訂單結算</w:t>
      </w:r>
      <w:r w:rsidR="00C766A2" w:rsidRPr="00C766A2">
        <w:rPr>
          <w:rFonts w:ascii="新細明體" w:eastAsia="新細明體" w:hAnsi="新細明體" w:cs="新細明體" w:hint="eastAsia"/>
          <w:color w:val="000000" w:themeColor="text1"/>
          <w:kern w:val="36"/>
          <w:szCs w:val="24"/>
        </w:rPr>
        <w:t xml:space="preserve"> </w:t>
      </w:r>
      <w:r w:rsidRPr="00C766A2">
        <w:rPr>
          <w:rFonts w:ascii="新細明體" w:eastAsia="新細明體" w:hAnsi="新細明體" w:cs="新細明體" w:hint="eastAsia"/>
          <w:b/>
          <w:color w:val="000000" w:themeColor="text1"/>
          <w:kern w:val="36"/>
          <w:szCs w:val="24"/>
        </w:rPr>
        <w:t>CO88</w:t>
      </w:r>
    </w:p>
    <w:p w:rsidR="00C766A2" w:rsidRPr="00C766A2" w:rsidRDefault="00E34275" w:rsidP="00C766A2">
      <w:pPr>
        <w:widowControl/>
        <w:spacing w:after="75"/>
        <w:ind w:firstLineChars="200" w:firstLine="480"/>
        <w:outlineLvl w:val="0"/>
        <w:rPr>
          <w:rFonts w:ascii="新細明體" w:eastAsia="新細明體" w:hAnsi="新細明體" w:cs="新細明體"/>
          <w:color w:val="000000" w:themeColor="text1"/>
          <w:kern w:val="36"/>
          <w:szCs w:val="24"/>
        </w:rPr>
      </w:pPr>
      <w:r w:rsidRPr="00C766A2">
        <w:rPr>
          <w:rFonts w:ascii="新細明體" w:eastAsia="新細明體" w:hAnsi="新細明體" w:cs="新細明體" w:hint="eastAsia"/>
          <w:color w:val="000000" w:themeColor="text1"/>
          <w:kern w:val="36"/>
          <w:szCs w:val="24"/>
        </w:rPr>
        <w:t>所有用戶凍結，只留一個操作用戶</w:t>
      </w:r>
      <w:r w:rsidR="00C766A2" w:rsidRPr="00C766A2">
        <w:rPr>
          <w:rFonts w:ascii="新細明體" w:eastAsia="新細明體" w:hAnsi="新細明體" w:cs="新細明體" w:hint="eastAsia"/>
          <w:color w:val="000000" w:themeColor="text1"/>
          <w:kern w:val="36"/>
          <w:szCs w:val="24"/>
        </w:rPr>
        <w:t xml:space="preserve"> </w:t>
      </w:r>
      <w:r w:rsidRPr="00C766A2">
        <w:rPr>
          <w:rFonts w:ascii="新細明體" w:eastAsia="新細明體" w:hAnsi="新細明體" w:cs="新細明體" w:hint="eastAsia"/>
          <w:b/>
          <w:color w:val="000000" w:themeColor="text1"/>
          <w:kern w:val="36"/>
          <w:szCs w:val="24"/>
        </w:rPr>
        <w:t>SU10</w:t>
      </w:r>
    </w:p>
    <w:p w:rsidR="00C766A2" w:rsidRDefault="00E34275" w:rsidP="00C766A2">
      <w:pPr>
        <w:pStyle w:val="a5"/>
        <w:widowControl/>
        <w:spacing w:after="75"/>
        <w:ind w:leftChars="0" w:left="0" w:firstLineChars="200" w:firstLine="480"/>
        <w:outlineLvl w:val="0"/>
        <w:rPr>
          <w:rFonts w:ascii="新細明體" w:eastAsia="新細明體" w:hAnsi="新細明體" w:cs="新細明體"/>
          <w:color w:val="000000" w:themeColor="text1"/>
          <w:kern w:val="36"/>
          <w:szCs w:val="24"/>
        </w:rPr>
      </w:pPr>
      <w:r w:rsidRPr="00C766A2">
        <w:rPr>
          <w:rFonts w:ascii="新細明體" w:eastAsia="新細明體" w:hAnsi="新細明體" w:cs="新細明體" w:hint="eastAsia"/>
          <w:color w:val="000000" w:themeColor="text1"/>
          <w:kern w:val="36"/>
          <w:szCs w:val="24"/>
        </w:rPr>
        <w:t>物料賬月末處理： 選擇</w:t>
      </w:r>
      <w:r w:rsidR="00C766A2">
        <w:rPr>
          <w:rFonts w:ascii="新細明體" w:eastAsia="新細明體" w:hAnsi="新細明體" w:cs="新細明體" w:hint="eastAsia"/>
          <w:color w:val="000000" w:themeColor="text1"/>
          <w:kern w:val="36"/>
          <w:szCs w:val="24"/>
        </w:rPr>
        <w:t xml:space="preserve"> </w:t>
      </w:r>
      <w:r w:rsidRPr="00C766A2">
        <w:rPr>
          <w:rFonts w:ascii="新細明體" w:eastAsia="新細明體" w:hAnsi="新細明體" w:cs="新細明體" w:hint="eastAsia"/>
          <w:b/>
          <w:color w:val="000000" w:themeColor="text1"/>
          <w:kern w:val="36"/>
          <w:szCs w:val="24"/>
        </w:rPr>
        <w:t>CKMLCP</w:t>
      </w:r>
      <w:r w:rsidRPr="00C766A2">
        <w:rPr>
          <w:rFonts w:ascii="新細明體" w:eastAsia="新細明體" w:hAnsi="新細明體" w:cs="新細明體" w:hint="eastAsia"/>
          <w:color w:val="000000" w:themeColor="text1"/>
          <w:kern w:val="36"/>
          <w:szCs w:val="24"/>
        </w:rPr>
        <w:t xml:space="preserve">    </w:t>
      </w:r>
    </w:p>
    <w:p w:rsidR="00C766A2" w:rsidRPr="00C766A2" w:rsidRDefault="00E34275" w:rsidP="00C766A2">
      <w:pPr>
        <w:widowControl/>
        <w:spacing w:after="75"/>
        <w:ind w:firstLineChars="200" w:firstLine="480"/>
        <w:outlineLvl w:val="0"/>
        <w:rPr>
          <w:rFonts w:ascii="新細明體" w:eastAsia="新細明體" w:hAnsi="新細明體" w:cs="新細明體"/>
          <w:color w:val="000000" w:themeColor="text1"/>
          <w:kern w:val="36"/>
          <w:szCs w:val="24"/>
        </w:rPr>
      </w:pPr>
      <w:r w:rsidRPr="00C766A2">
        <w:rPr>
          <w:rFonts w:ascii="新細明體" w:eastAsia="新細明體" w:hAnsi="新細明體" w:cs="新細明體" w:hint="eastAsia"/>
          <w:color w:val="000000" w:themeColor="text1"/>
          <w:kern w:val="36"/>
          <w:szCs w:val="24"/>
        </w:rPr>
        <w:t>物料賬月末處理： 確定順序</w:t>
      </w:r>
      <w:r w:rsidR="00C766A2" w:rsidRPr="00C766A2">
        <w:rPr>
          <w:rFonts w:ascii="新細明體" w:eastAsia="新細明體" w:hAnsi="新細明體" w:cs="新細明體" w:hint="eastAsia"/>
          <w:color w:val="000000" w:themeColor="text1"/>
          <w:kern w:val="36"/>
          <w:szCs w:val="24"/>
        </w:rPr>
        <w:t xml:space="preserve"> </w:t>
      </w:r>
      <w:r w:rsidRPr="00C766A2">
        <w:rPr>
          <w:rFonts w:ascii="新細明體" w:eastAsia="新細明體" w:hAnsi="新細明體" w:cs="新細明體" w:hint="eastAsia"/>
          <w:b/>
          <w:color w:val="000000" w:themeColor="text1"/>
          <w:kern w:val="36"/>
          <w:szCs w:val="24"/>
        </w:rPr>
        <w:t>CKMLCP</w:t>
      </w:r>
    </w:p>
    <w:p w:rsidR="00E34275" w:rsidRPr="00C766A2" w:rsidRDefault="00E34275" w:rsidP="00C766A2">
      <w:pPr>
        <w:widowControl/>
        <w:spacing w:after="75"/>
        <w:ind w:firstLineChars="200" w:firstLine="480"/>
        <w:outlineLvl w:val="0"/>
        <w:rPr>
          <w:rFonts w:ascii="新細明體" w:eastAsia="新細明體" w:hAnsi="新細明體" w:cs="新細明體" w:hint="eastAsia"/>
          <w:color w:val="000000" w:themeColor="text1"/>
          <w:kern w:val="36"/>
          <w:szCs w:val="24"/>
        </w:rPr>
      </w:pPr>
      <w:r w:rsidRPr="00C766A2">
        <w:rPr>
          <w:rFonts w:ascii="新細明體" w:eastAsia="新細明體" w:hAnsi="新細明體" w:cs="新細明體" w:hint="eastAsia"/>
          <w:color w:val="000000" w:themeColor="text1"/>
          <w:kern w:val="36"/>
          <w:szCs w:val="24"/>
        </w:rPr>
        <w:t xml:space="preserve">物料賬月末處理： </w:t>
      </w:r>
      <w:proofErr w:type="gramStart"/>
      <w:r w:rsidRPr="00C766A2">
        <w:rPr>
          <w:rFonts w:ascii="新細明體" w:eastAsia="新細明體" w:hAnsi="新細明體" w:cs="新細明體" w:hint="eastAsia"/>
          <w:color w:val="000000" w:themeColor="text1"/>
          <w:kern w:val="36"/>
          <w:szCs w:val="24"/>
        </w:rPr>
        <w:t>單級處理</w:t>
      </w:r>
      <w:proofErr w:type="gramEnd"/>
      <w:r w:rsidRPr="00C766A2">
        <w:rPr>
          <w:rFonts w:ascii="新細明體" w:eastAsia="新細明體" w:hAnsi="新細明體" w:cs="新細明體" w:hint="eastAsia"/>
          <w:color w:val="000000" w:themeColor="text1"/>
          <w:kern w:val="36"/>
          <w:szCs w:val="24"/>
        </w:rPr>
        <w:t>確定</w:t>
      </w:r>
      <w:r w:rsidR="00C766A2" w:rsidRPr="00C766A2">
        <w:rPr>
          <w:rFonts w:ascii="新細明體" w:eastAsia="新細明體" w:hAnsi="新細明體" w:cs="新細明體" w:hint="eastAsia"/>
          <w:color w:val="000000" w:themeColor="text1"/>
          <w:kern w:val="36"/>
          <w:szCs w:val="24"/>
        </w:rPr>
        <w:t xml:space="preserve">  </w:t>
      </w:r>
      <w:r w:rsidRPr="00C766A2">
        <w:rPr>
          <w:rFonts w:ascii="新細明體" w:eastAsia="新細明體" w:hAnsi="新細明體" w:cs="新細明體" w:hint="eastAsia"/>
          <w:b/>
          <w:color w:val="000000" w:themeColor="text1"/>
          <w:kern w:val="36"/>
          <w:szCs w:val="24"/>
        </w:rPr>
        <w:t>CKMLCP</w:t>
      </w:r>
      <w:r w:rsidRPr="00C766A2">
        <w:rPr>
          <w:rFonts w:ascii="新細明體" w:eastAsia="新細明體" w:hAnsi="新細明體" w:cs="新細明體" w:hint="eastAsia"/>
          <w:color w:val="000000" w:themeColor="text1"/>
          <w:kern w:val="36"/>
          <w:szCs w:val="24"/>
        </w:rPr>
        <w:t xml:space="preserve"> </w:t>
      </w:r>
    </w:p>
    <w:p w:rsidR="00C766A2" w:rsidRDefault="00E34275" w:rsidP="00C766A2">
      <w:pPr>
        <w:widowControl/>
        <w:spacing w:after="75"/>
        <w:outlineLvl w:val="0"/>
        <w:rPr>
          <w:rFonts w:ascii="新細明體" w:eastAsia="新細明體" w:hAnsi="新細明體" w:cs="新細明體"/>
          <w:color w:val="000000" w:themeColor="text1"/>
          <w:kern w:val="36"/>
          <w:szCs w:val="24"/>
        </w:rPr>
      </w:pPr>
      <w:proofErr w:type="gramStart"/>
      <w:r w:rsidRPr="00E34275">
        <w:rPr>
          <w:rFonts w:ascii="新細明體" w:eastAsia="新細明體" w:hAnsi="新細明體" w:cs="新細明體" w:hint="eastAsia"/>
          <w:color w:val="000000" w:themeColor="text1"/>
          <w:kern w:val="36"/>
          <w:szCs w:val="24"/>
        </w:rPr>
        <w:t>檢查單級處理</w:t>
      </w:r>
      <w:proofErr w:type="gramEnd"/>
      <w:r w:rsidRPr="00E34275">
        <w:rPr>
          <w:rFonts w:ascii="新細明體" w:eastAsia="新細明體" w:hAnsi="新細明體" w:cs="新細明體" w:hint="eastAsia"/>
          <w:color w:val="000000" w:themeColor="text1"/>
          <w:kern w:val="36"/>
          <w:szCs w:val="24"/>
        </w:rPr>
        <w:t>確定中的錯誤</w:t>
      </w:r>
      <w:r w:rsidR="00502965">
        <w:rPr>
          <w:rFonts w:ascii="新細明體" w:eastAsia="新細明體" w:hAnsi="新細明體" w:cs="新細明體" w:hint="eastAsia"/>
          <w:color w:val="000000" w:themeColor="text1"/>
          <w:kern w:val="36"/>
          <w:szCs w:val="24"/>
        </w:rPr>
        <w:t>(</w:t>
      </w:r>
      <w:r w:rsidRPr="00E34275">
        <w:rPr>
          <w:rFonts w:ascii="新細明體" w:eastAsia="新細明體" w:hAnsi="新細明體" w:cs="新細明體" w:hint="eastAsia"/>
          <w:color w:val="000000" w:themeColor="text1"/>
          <w:kern w:val="36"/>
          <w:szCs w:val="24"/>
        </w:rPr>
        <w:t>如果處理中發現錯誤，並進行了修改，請重新從</w:t>
      </w:r>
    </w:p>
    <w:p w:rsidR="00E34275" w:rsidRPr="00E34275" w:rsidRDefault="00E34275" w:rsidP="00EB387D">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“物料賬月末處理： 選擇</w:t>
      </w:r>
      <w:r w:rsidR="00C766A2">
        <w:rPr>
          <w:rFonts w:ascii="新細明體" w:eastAsia="新細明體" w:hAnsi="新細明體" w:cs="新細明體" w:hint="eastAsia"/>
          <w:color w:val="000000" w:themeColor="text1"/>
          <w:kern w:val="36"/>
          <w:szCs w:val="24"/>
        </w:rPr>
        <w:t xml:space="preserve"> </w:t>
      </w:r>
      <w:r w:rsidRPr="00E34275">
        <w:rPr>
          <w:rFonts w:ascii="新細明體" w:eastAsia="新細明體" w:hAnsi="新細明體" w:cs="新細明體" w:hint="eastAsia"/>
          <w:color w:val="000000" w:themeColor="text1"/>
          <w:kern w:val="36"/>
          <w:szCs w:val="24"/>
        </w:rPr>
        <w:t>CKMLCP</w:t>
      </w:r>
      <w:proofErr w:type="gramStart"/>
      <w:r w:rsidR="00502965">
        <w:rPr>
          <w:rFonts w:ascii="新細明體" w:eastAsia="新細明體" w:hAnsi="新細明體" w:cs="新細明體" w:hint="eastAsia"/>
          <w:color w:val="000000" w:themeColor="text1"/>
          <w:kern w:val="36"/>
          <w:szCs w:val="24"/>
        </w:rPr>
        <w:t>”</w:t>
      </w:r>
      <w:proofErr w:type="gramEnd"/>
      <w:r w:rsidR="00502965">
        <w:rPr>
          <w:rFonts w:ascii="新細明體" w:eastAsia="新細明體" w:hAnsi="新細明體" w:cs="新細明體" w:hint="eastAsia"/>
          <w:color w:val="000000" w:themeColor="text1"/>
          <w:kern w:val="36"/>
          <w:szCs w:val="24"/>
        </w:rPr>
        <w:t>開始操作)</w:t>
      </w:r>
    </w:p>
    <w:p w:rsidR="00EB387D" w:rsidRDefault="00EB387D" w:rsidP="00F5798A">
      <w:pPr>
        <w:widowControl/>
        <w:spacing w:after="75"/>
        <w:outlineLvl w:val="0"/>
        <w:rPr>
          <w:rFonts w:ascii="新細明體" w:eastAsia="新細明體" w:hAnsi="新細明體" w:cs="新細明體"/>
          <w:color w:val="000000" w:themeColor="text1"/>
          <w:kern w:val="36"/>
          <w:szCs w:val="24"/>
        </w:rPr>
      </w:pPr>
    </w:p>
    <w:p w:rsidR="00EB387D" w:rsidRDefault="00E34275" w:rsidP="00F5798A">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物料賬月末處理： </w:t>
      </w:r>
      <w:proofErr w:type="gramStart"/>
      <w:r w:rsidRPr="00E34275">
        <w:rPr>
          <w:rFonts w:ascii="新細明體" w:eastAsia="新細明體" w:hAnsi="新細明體" w:cs="新細明體" w:hint="eastAsia"/>
          <w:color w:val="000000" w:themeColor="text1"/>
          <w:kern w:val="36"/>
          <w:szCs w:val="24"/>
        </w:rPr>
        <w:t>多級處理</w:t>
      </w:r>
      <w:proofErr w:type="gramEnd"/>
      <w:r w:rsidRPr="00E34275">
        <w:rPr>
          <w:rFonts w:ascii="新細明體" w:eastAsia="新細明體" w:hAnsi="新細明體" w:cs="新細明體" w:hint="eastAsia"/>
          <w:color w:val="000000" w:themeColor="text1"/>
          <w:kern w:val="36"/>
          <w:szCs w:val="24"/>
        </w:rPr>
        <w:t>確定</w:t>
      </w:r>
      <w:r w:rsidR="00C766A2">
        <w:rPr>
          <w:rFonts w:ascii="新細明體" w:eastAsia="新細明體" w:hAnsi="新細明體" w:cs="新細明體" w:hint="eastAsia"/>
          <w:color w:val="000000" w:themeColor="text1"/>
          <w:kern w:val="36"/>
          <w:szCs w:val="24"/>
        </w:rPr>
        <w:t xml:space="preserve"> </w:t>
      </w:r>
      <w:r w:rsidRPr="00E34275">
        <w:rPr>
          <w:rFonts w:ascii="新細明體" w:eastAsia="新細明體" w:hAnsi="新細明體" w:cs="新細明體" w:hint="eastAsia"/>
          <w:color w:val="000000" w:themeColor="text1"/>
          <w:kern w:val="36"/>
          <w:szCs w:val="24"/>
        </w:rPr>
        <w:t xml:space="preserve">CKMLCP </w:t>
      </w:r>
      <w:proofErr w:type="gramStart"/>
      <w:r w:rsidRPr="00E34275">
        <w:rPr>
          <w:rFonts w:ascii="新細明體" w:eastAsia="新細明體" w:hAnsi="新細明體" w:cs="新細明體" w:hint="eastAsia"/>
          <w:color w:val="000000" w:themeColor="text1"/>
          <w:kern w:val="36"/>
          <w:szCs w:val="24"/>
        </w:rPr>
        <w:t>檢查單級處理</w:t>
      </w:r>
      <w:proofErr w:type="gramEnd"/>
      <w:r w:rsidRPr="00E34275">
        <w:rPr>
          <w:rFonts w:ascii="新細明體" w:eastAsia="新細明體" w:hAnsi="新細明體" w:cs="新細明體" w:hint="eastAsia"/>
          <w:color w:val="000000" w:themeColor="text1"/>
          <w:kern w:val="36"/>
          <w:szCs w:val="24"/>
        </w:rPr>
        <w:t xml:space="preserve">確定中的錯誤 </w:t>
      </w:r>
      <w:proofErr w:type="gramStart"/>
      <w:r w:rsidRPr="00E34275">
        <w:rPr>
          <w:rFonts w:ascii="新細明體" w:eastAsia="新細明體" w:hAnsi="新細明體" w:cs="新細明體" w:hint="eastAsia"/>
          <w:color w:val="000000" w:themeColor="text1"/>
          <w:kern w:val="36"/>
          <w:szCs w:val="24"/>
        </w:rPr>
        <w:t>（</w:t>
      </w:r>
      <w:proofErr w:type="gramEnd"/>
      <w:r w:rsidRPr="00E34275">
        <w:rPr>
          <w:rFonts w:ascii="新細明體" w:eastAsia="新細明體" w:hAnsi="新細明體" w:cs="新細明體" w:hint="eastAsia"/>
          <w:color w:val="000000" w:themeColor="text1"/>
          <w:kern w:val="36"/>
          <w:szCs w:val="24"/>
        </w:rPr>
        <w:t>如果處理中發現</w:t>
      </w:r>
    </w:p>
    <w:p w:rsidR="00E34275" w:rsidRDefault="00E34275" w:rsidP="00EB387D">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錯誤，並進行了修改，請重新從“物料賬月末處理： 選擇</w:t>
      </w:r>
      <w:r w:rsidR="00C766A2">
        <w:rPr>
          <w:rFonts w:ascii="新細明體" w:eastAsia="新細明體" w:hAnsi="新細明體" w:cs="新細明體" w:hint="eastAsia"/>
          <w:color w:val="000000" w:themeColor="text1"/>
          <w:kern w:val="36"/>
          <w:szCs w:val="24"/>
        </w:rPr>
        <w:t xml:space="preserve"> </w:t>
      </w:r>
      <w:r w:rsidRPr="00E34275">
        <w:rPr>
          <w:rFonts w:ascii="新細明體" w:eastAsia="新細明體" w:hAnsi="新細明體" w:cs="新細明體" w:hint="eastAsia"/>
          <w:color w:val="000000" w:themeColor="text1"/>
          <w:kern w:val="36"/>
          <w:szCs w:val="24"/>
        </w:rPr>
        <w:t>CKMLCP</w:t>
      </w:r>
      <w:proofErr w:type="gramStart"/>
      <w:r w:rsidRPr="00E34275">
        <w:rPr>
          <w:rFonts w:ascii="新細明體" w:eastAsia="新細明體" w:hAnsi="新細明體" w:cs="新細明體" w:hint="eastAsia"/>
          <w:color w:val="000000" w:themeColor="text1"/>
          <w:kern w:val="36"/>
          <w:szCs w:val="24"/>
        </w:rPr>
        <w:t>”</w:t>
      </w:r>
      <w:proofErr w:type="gramEnd"/>
      <w:r w:rsidRPr="00E34275">
        <w:rPr>
          <w:rFonts w:ascii="新細明體" w:eastAsia="新細明體" w:hAnsi="新細明體" w:cs="新細明體" w:hint="eastAsia"/>
          <w:color w:val="000000" w:themeColor="text1"/>
          <w:kern w:val="36"/>
          <w:szCs w:val="24"/>
        </w:rPr>
        <w:t>開始操作</w:t>
      </w:r>
      <w:proofErr w:type="gramStart"/>
      <w:r w:rsidRPr="00E34275">
        <w:rPr>
          <w:rFonts w:ascii="新細明體" w:eastAsia="新細明體" w:hAnsi="新細明體" w:cs="新細明體" w:hint="eastAsia"/>
          <w:color w:val="000000" w:themeColor="text1"/>
          <w:kern w:val="36"/>
          <w:szCs w:val="24"/>
        </w:rPr>
        <w:t>）</w:t>
      </w:r>
      <w:proofErr w:type="gramEnd"/>
    </w:p>
    <w:p w:rsidR="00EB387D" w:rsidRDefault="00EB387D" w:rsidP="00C766A2">
      <w:pPr>
        <w:widowControl/>
        <w:spacing w:after="75"/>
        <w:outlineLvl w:val="0"/>
        <w:rPr>
          <w:rFonts w:ascii="新細明體" w:eastAsia="新細明體" w:hAnsi="新細明體" w:cs="新細明體"/>
          <w:color w:val="000000" w:themeColor="text1"/>
          <w:kern w:val="36"/>
          <w:szCs w:val="24"/>
        </w:rPr>
      </w:pPr>
    </w:p>
    <w:p w:rsidR="00C766A2" w:rsidRPr="00C766A2" w:rsidRDefault="00E34275" w:rsidP="00C766A2">
      <w:pPr>
        <w:widowControl/>
        <w:spacing w:after="75"/>
        <w:outlineLvl w:val="0"/>
        <w:rPr>
          <w:rFonts w:ascii="新細明體" w:eastAsia="新細明體" w:hAnsi="新細明體" w:cs="新細明體"/>
          <w:color w:val="000000" w:themeColor="text1"/>
          <w:kern w:val="36"/>
          <w:szCs w:val="24"/>
        </w:rPr>
      </w:pPr>
      <w:r w:rsidRPr="00C766A2">
        <w:rPr>
          <w:rFonts w:ascii="新細明體" w:eastAsia="新細明體" w:hAnsi="新細明體" w:cs="新細明體" w:hint="eastAsia"/>
          <w:color w:val="000000" w:themeColor="text1"/>
          <w:kern w:val="36"/>
          <w:szCs w:val="24"/>
        </w:rPr>
        <w:t>產品成本估算：</w:t>
      </w:r>
      <w:r w:rsidR="00C766A2" w:rsidRPr="00C766A2">
        <w:rPr>
          <w:rFonts w:ascii="新細明體" w:eastAsia="新細明體" w:hAnsi="新細明體" w:cs="新細明體"/>
          <w:color w:val="000000" w:themeColor="text1"/>
          <w:kern w:val="36"/>
          <w:szCs w:val="24"/>
        </w:rPr>
        <w:t xml:space="preserve"> </w:t>
      </w:r>
      <w:r w:rsidRPr="00C766A2">
        <w:rPr>
          <w:rFonts w:ascii="新細明體" w:eastAsia="新細明體" w:hAnsi="新細明體" w:cs="新細明體" w:hint="eastAsia"/>
          <w:b/>
          <w:color w:val="000000" w:themeColor="text1"/>
          <w:kern w:val="36"/>
          <w:szCs w:val="24"/>
        </w:rPr>
        <w:t>CK40N</w:t>
      </w:r>
    </w:p>
    <w:p w:rsidR="00C766A2" w:rsidRDefault="00E34275" w:rsidP="00C766A2">
      <w:pPr>
        <w:widowControl/>
        <w:spacing w:after="75"/>
        <w:outlineLvl w:val="0"/>
        <w:rPr>
          <w:rFonts w:ascii="新細明體" w:eastAsia="新細明體" w:hAnsi="新細明體" w:cs="新細明體"/>
          <w:b/>
          <w:color w:val="000000" w:themeColor="text1"/>
          <w:kern w:val="36"/>
          <w:szCs w:val="24"/>
        </w:rPr>
      </w:pPr>
      <w:r w:rsidRPr="00C766A2">
        <w:rPr>
          <w:rFonts w:ascii="新細明體" w:eastAsia="新細明體" w:hAnsi="新細明體" w:cs="新細明體" w:hint="eastAsia"/>
          <w:color w:val="000000" w:themeColor="text1"/>
          <w:kern w:val="36"/>
          <w:szCs w:val="24"/>
        </w:rPr>
        <w:t>物料價格標記</w:t>
      </w:r>
      <w:r w:rsidR="00C766A2" w:rsidRPr="00C766A2">
        <w:rPr>
          <w:rFonts w:ascii="新細明體" w:eastAsia="新細明體" w:hAnsi="新細明體" w:cs="新細明體" w:hint="eastAsia"/>
          <w:color w:val="000000" w:themeColor="text1"/>
          <w:kern w:val="36"/>
          <w:szCs w:val="24"/>
        </w:rPr>
        <w:t xml:space="preserve"> </w:t>
      </w:r>
      <w:r w:rsidRPr="00C766A2">
        <w:rPr>
          <w:rFonts w:ascii="新細明體" w:eastAsia="新細明體" w:hAnsi="新細明體" w:cs="新細明體" w:hint="eastAsia"/>
          <w:b/>
          <w:color w:val="000000" w:themeColor="text1"/>
          <w:kern w:val="36"/>
          <w:szCs w:val="24"/>
        </w:rPr>
        <w:t>CK24/CK40N</w:t>
      </w:r>
    </w:p>
    <w:p w:rsidR="00EB387D" w:rsidRPr="00C766A2" w:rsidRDefault="00EB387D" w:rsidP="00C766A2">
      <w:pPr>
        <w:widowControl/>
        <w:spacing w:after="75"/>
        <w:outlineLvl w:val="0"/>
        <w:rPr>
          <w:rFonts w:ascii="新細明體" w:eastAsia="新細明體" w:hAnsi="新細明體" w:cs="新細明體"/>
          <w:color w:val="000000" w:themeColor="text1"/>
          <w:kern w:val="36"/>
          <w:szCs w:val="24"/>
        </w:rPr>
      </w:pPr>
    </w:p>
    <w:p w:rsidR="00EB387D" w:rsidRDefault="00E34275" w:rsidP="00EB387D">
      <w:pPr>
        <w:widowControl/>
        <w:spacing w:after="75"/>
        <w:outlineLvl w:val="0"/>
        <w:rPr>
          <w:rFonts w:ascii="新細明體" w:eastAsia="新細明體" w:hAnsi="新細明體" w:cs="新細明體"/>
          <w:color w:val="000000" w:themeColor="text1"/>
          <w:kern w:val="36"/>
          <w:szCs w:val="24"/>
        </w:rPr>
      </w:pPr>
      <w:r w:rsidRPr="00EB387D">
        <w:rPr>
          <w:rFonts w:ascii="新細明體" w:eastAsia="新細明體" w:hAnsi="新細明體" w:cs="新細明體" w:hint="eastAsia"/>
          <w:color w:val="000000" w:themeColor="text1"/>
          <w:kern w:val="36"/>
          <w:szCs w:val="24"/>
        </w:rPr>
        <w:t>打開物料期間</w:t>
      </w:r>
      <w:r w:rsidR="00C766A2" w:rsidRPr="00EB387D">
        <w:rPr>
          <w:rFonts w:ascii="新細明體" w:eastAsia="新細明體" w:hAnsi="新細明體" w:cs="新細明體" w:hint="eastAsia"/>
          <w:color w:val="000000" w:themeColor="text1"/>
          <w:kern w:val="36"/>
          <w:szCs w:val="24"/>
        </w:rPr>
        <w:t xml:space="preserve"> </w:t>
      </w:r>
      <w:r w:rsidRPr="00F30029">
        <w:rPr>
          <w:rFonts w:ascii="新細明體" w:eastAsia="新細明體" w:hAnsi="新細明體" w:cs="新細明體" w:hint="eastAsia"/>
          <w:b/>
          <w:color w:val="000000" w:themeColor="text1"/>
          <w:kern w:val="36"/>
          <w:szCs w:val="24"/>
        </w:rPr>
        <w:t>MMPV</w:t>
      </w:r>
      <w:r w:rsidRPr="00EB387D">
        <w:rPr>
          <w:rFonts w:ascii="新細明體" w:eastAsia="新細明體" w:hAnsi="新細明體" w:cs="新細明體" w:hint="eastAsia"/>
          <w:color w:val="000000" w:themeColor="text1"/>
          <w:kern w:val="36"/>
          <w:szCs w:val="24"/>
        </w:rPr>
        <w:t xml:space="preserve"> </w:t>
      </w:r>
      <w:r w:rsidR="00F30029">
        <w:rPr>
          <w:rFonts w:ascii="新細明體" w:eastAsia="新細明體" w:hAnsi="新細明體" w:cs="新細明體"/>
          <w:color w:val="000000" w:themeColor="text1"/>
          <w:kern w:val="36"/>
          <w:szCs w:val="24"/>
        </w:rPr>
        <w:t>(</w:t>
      </w:r>
      <w:r w:rsidRPr="00EB387D">
        <w:rPr>
          <w:rFonts w:ascii="新細明體" w:eastAsia="新細明體" w:hAnsi="新細明體" w:cs="新細明體" w:hint="eastAsia"/>
          <w:color w:val="000000" w:themeColor="text1"/>
          <w:kern w:val="36"/>
          <w:szCs w:val="24"/>
        </w:rPr>
        <w:t>打開</w:t>
      </w:r>
      <w:proofErr w:type="gramStart"/>
      <w:r w:rsidRPr="00EB387D">
        <w:rPr>
          <w:rFonts w:ascii="新細明體" w:eastAsia="新細明體" w:hAnsi="新細明體" w:cs="新細明體" w:hint="eastAsia"/>
          <w:color w:val="000000" w:themeColor="text1"/>
          <w:kern w:val="36"/>
          <w:szCs w:val="24"/>
        </w:rPr>
        <w:t>期間前</w:t>
      </w:r>
      <w:proofErr w:type="gramEnd"/>
      <w:r w:rsidRPr="00EB387D">
        <w:rPr>
          <w:rFonts w:ascii="新細明體" w:eastAsia="新細明體" w:hAnsi="新細明體" w:cs="新細明體" w:hint="eastAsia"/>
          <w:color w:val="000000" w:themeColor="text1"/>
          <w:kern w:val="36"/>
          <w:szCs w:val="24"/>
        </w:rPr>
        <w:t>，必須已處理完所有的</w:t>
      </w:r>
      <w:proofErr w:type="gramStart"/>
      <w:r w:rsidRPr="00EB387D">
        <w:rPr>
          <w:rFonts w:ascii="新細明體" w:eastAsia="新細明體" w:hAnsi="新細明體" w:cs="新細明體" w:hint="eastAsia"/>
          <w:color w:val="000000" w:themeColor="text1"/>
          <w:kern w:val="36"/>
          <w:szCs w:val="24"/>
        </w:rPr>
        <w:t>單級及多級</w:t>
      </w:r>
      <w:proofErr w:type="gramEnd"/>
      <w:r w:rsidRPr="00EB387D">
        <w:rPr>
          <w:rFonts w:ascii="新細明體" w:eastAsia="新細明體" w:hAnsi="新細明體" w:cs="新細明體" w:hint="eastAsia"/>
          <w:color w:val="000000" w:themeColor="text1"/>
          <w:kern w:val="36"/>
          <w:szCs w:val="24"/>
        </w:rPr>
        <w:t>的錯誤，仍然</w:t>
      </w:r>
      <w:r w:rsidRPr="00C766A2">
        <w:rPr>
          <w:rFonts w:ascii="新細明體" w:eastAsia="新細明體" w:hAnsi="新細明體" w:cs="新細明體" w:hint="eastAsia"/>
          <w:color w:val="000000" w:themeColor="text1"/>
          <w:kern w:val="36"/>
          <w:szCs w:val="24"/>
        </w:rPr>
        <w:t>打開的</w:t>
      </w:r>
    </w:p>
    <w:p w:rsidR="00E34275" w:rsidRPr="00C766A2" w:rsidRDefault="00E34275" w:rsidP="00EB387D">
      <w:pPr>
        <w:widowControl/>
        <w:spacing w:after="75"/>
        <w:outlineLvl w:val="0"/>
        <w:rPr>
          <w:rFonts w:ascii="新細明體" w:eastAsia="新細明體" w:hAnsi="新細明體" w:cs="新細明體" w:hint="eastAsia"/>
          <w:color w:val="000000" w:themeColor="text1"/>
          <w:kern w:val="36"/>
          <w:szCs w:val="24"/>
        </w:rPr>
      </w:pPr>
      <w:r w:rsidRPr="00C766A2">
        <w:rPr>
          <w:rFonts w:ascii="新細明體" w:eastAsia="新細明體" w:hAnsi="新細明體" w:cs="新細明體" w:hint="eastAsia"/>
          <w:color w:val="000000" w:themeColor="text1"/>
          <w:kern w:val="36"/>
          <w:szCs w:val="24"/>
        </w:rPr>
        <w:t>是零</w:t>
      </w:r>
      <w:r w:rsidR="00F30029">
        <w:rPr>
          <w:rFonts w:ascii="新細明體" w:eastAsia="新細明體" w:hAnsi="新細明體" w:cs="新細明體" w:hint="eastAsia"/>
          <w:color w:val="000000" w:themeColor="text1"/>
          <w:kern w:val="36"/>
          <w:szCs w:val="24"/>
        </w:rPr>
        <w:t>)</w:t>
      </w:r>
      <w:r w:rsidRPr="00C766A2">
        <w:rPr>
          <w:rFonts w:ascii="新細明體" w:eastAsia="新細明體" w:hAnsi="新細明體" w:cs="新細明體" w:hint="eastAsia"/>
          <w:color w:val="000000" w:themeColor="text1"/>
          <w:kern w:val="36"/>
          <w:szCs w:val="24"/>
        </w:rPr>
        <w:t xml:space="preserve"> </w:t>
      </w:r>
    </w:p>
    <w:p w:rsidR="00EB387D" w:rsidRDefault="00EB387D" w:rsidP="00EB387D">
      <w:pPr>
        <w:widowControl/>
        <w:spacing w:after="75"/>
        <w:outlineLvl w:val="0"/>
        <w:rPr>
          <w:rFonts w:ascii="新細明體" w:eastAsia="新細明體" w:hAnsi="新細明體" w:cs="新細明體"/>
          <w:color w:val="000000" w:themeColor="text1"/>
          <w:kern w:val="36"/>
          <w:szCs w:val="24"/>
        </w:rPr>
      </w:pPr>
    </w:p>
    <w:p w:rsidR="00C766A2" w:rsidRDefault="00E34275" w:rsidP="00EB387D">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物料價格下達</w:t>
      </w:r>
      <w:r w:rsidR="00C766A2">
        <w:rPr>
          <w:rFonts w:ascii="新細明體" w:eastAsia="新細明體" w:hAnsi="新細明體" w:cs="新細明體" w:hint="eastAsia"/>
          <w:color w:val="000000" w:themeColor="text1"/>
          <w:kern w:val="36"/>
          <w:szCs w:val="24"/>
        </w:rPr>
        <w:t xml:space="preserve"> </w:t>
      </w:r>
      <w:r w:rsidRPr="00F30029">
        <w:rPr>
          <w:rFonts w:ascii="新細明體" w:eastAsia="新細明體" w:hAnsi="新細明體" w:cs="新細明體" w:hint="eastAsia"/>
          <w:b/>
          <w:color w:val="000000" w:themeColor="text1"/>
          <w:kern w:val="36"/>
          <w:szCs w:val="24"/>
        </w:rPr>
        <w:t>CK24/CK40N</w:t>
      </w:r>
      <w:r w:rsidRPr="00E34275">
        <w:rPr>
          <w:rFonts w:ascii="新細明體" w:eastAsia="新細明體" w:hAnsi="新細明體" w:cs="新細明體" w:hint="eastAsia"/>
          <w:color w:val="000000" w:themeColor="text1"/>
          <w:kern w:val="36"/>
          <w:szCs w:val="24"/>
        </w:rPr>
        <w:t>（價格下達必須在物料賬月末處理-記帳清算前）</w:t>
      </w:r>
    </w:p>
    <w:p w:rsidR="00EB387D" w:rsidRDefault="00EB387D" w:rsidP="00EB387D">
      <w:pPr>
        <w:widowControl/>
        <w:spacing w:after="75"/>
        <w:outlineLvl w:val="0"/>
        <w:rPr>
          <w:rFonts w:ascii="新細明體" w:eastAsia="新細明體" w:hAnsi="新細明體" w:cs="新細明體"/>
          <w:color w:val="000000" w:themeColor="text1"/>
          <w:kern w:val="36"/>
          <w:szCs w:val="24"/>
        </w:rPr>
      </w:pPr>
    </w:p>
    <w:p w:rsidR="00C766A2" w:rsidRDefault="00E34275" w:rsidP="00EB387D">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物料賬月末處理：記帳清算 </w:t>
      </w:r>
      <w:r w:rsidRPr="00F30029">
        <w:rPr>
          <w:rFonts w:ascii="新細明體" w:eastAsia="新細明體" w:hAnsi="新細明體" w:cs="新細明體" w:hint="eastAsia"/>
          <w:b/>
          <w:color w:val="000000" w:themeColor="text1"/>
          <w:kern w:val="36"/>
          <w:szCs w:val="24"/>
        </w:rPr>
        <w:t>CKMLCP</w:t>
      </w:r>
      <w:r w:rsidRPr="00E34275">
        <w:rPr>
          <w:rFonts w:ascii="新細明體" w:eastAsia="新細明體" w:hAnsi="新細明體" w:cs="新細明體" w:hint="eastAsia"/>
          <w:color w:val="000000" w:themeColor="text1"/>
          <w:kern w:val="36"/>
          <w:szCs w:val="24"/>
        </w:rPr>
        <w:t xml:space="preserve"> （測試運行） （此步驟必須先測試運行）  </w:t>
      </w:r>
    </w:p>
    <w:p w:rsidR="00F30029" w:rsidRDefault="00E34275" w:rsidP="00F30029">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檢查物料賬月末處理是否正確</w:t>
      </w:r>
    </w:p>
    <w:p w:rsidR="00E34275" w:rsidRPr="00E34275" w:rsidRDefault="00E34275" w:rsidP="00F30029">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物料賬月末處理：記帳清算</w:t>
      </w:r>
      <w:r w:rsidR="00F30029">
        <w:rPr>
          <w:rFonts w:ascii="新細明體" w:eastAsia="新細明體" w:hAnsi="新細明體" w:cs="新細明體" w:hint="eastAsia"/>
          <w:color w:val="000000" w:themeColor="text1"/>
          <w:kern w:val="36"/>
          <w:szCs w:val="24"/>
        </w:rPr>
        <w:t xml:space="preserve"> </w:t>
      </w:r>
      <w:r w:rsidRPr="00F30029">
        <w:rPr>
          <w:rFonts w:ascii="新細明體" w:eastAsia="新細明體" w:hAnsi="新細明體" w:cs="新細明體" w:hint="eastAsia"/>
          <w:b/>
          <w:color w:val="000000" w:themeColor="text1"/>
          <w:kern w:val="36"/>
          <w:szCs w:val="24"/>
        </w:rPr>
        <w:t>CKMLCP</w:t>
      </w:r>
      <w:r w:rsidRPr="00E34275">
        <w:rPr>
          <w:rFonts w:ascii="新細明體" w:eastAsia="新細明體" w:hAnsi="新細明體" w:cs="新細明體" w:hint="eastAsia"/>
          <w:color w:val="000000" w:themeColor="text1"/>
          <w:kern w:val="36"/>
          <w:szCs w:val="24"/>
        </w:rPr>
        <w:t xml:space="preserve">  （正式運行）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查詢物料賬相關報表，檢查資料是否正確。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月末處理結束。打開鎖定用戶</w:t>
      </w:r>
    </w:p>
    <w:p w:rsidR="00E34275" w:rsidRPr="00E34275" w:rsidRDefault="00E34275" w:rsidP="00E34275">
      <w:pPr>
        <w:widowControl/>
        <w:spacing w:after="75"/>
        <w:outlineLvl w:val="0"/>
        <w:rPr>
          <w:rFonts w:ascii="新細明體" w:eastAsia="新細明體" w:hAnsi="新細明體" w:cs="新細明體"/>
          <w:color w:val="000000" w:themeColor="text1"/>
          <w:kern w:val="36"/>
          <w:szCs w:val="24"/>
        </w:rPr>
      </w:pP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年度結轉</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一、年度結算的步驟：</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1、</w:t>
      </w:r>
      <w:proofErr w:type="gramStart"/>
      <w:r w:rsidRPr="00E34275">
        <w:rPr>
          <w:rFonts w:ascii="新細明體" w:eastAsia="新細明體" w:hAnsi="新細明體" w:cs="新細明體" w:hint="eastAsia"/>
          <w:color w:val="000000" w:themeColor="text1"/>
          <w:kern w:val="36"/>
          <w:szCs w:val="24"/>
        </w:rPr>
        <w:t>執行月度結算</w:t>
      </w:r>
      <w:proofErr w:type="gramEnd"/>
    </w:p>
    <w:p w:rsidR="00E34275" w:rsidRPr="00E34275" w:rsidRDefault="00E34275" w:rsidP="002B63C4">
      <w:pPr>
        <w:widowControl/>
        <w:spacing w:after="75"/>
        <w:ind w:firstLineChars="200" w:firstLine="480"/>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按照平常</w:t>
      </w:r>
      <w:proofErr w:type="gramStart"/>
      <w:r w:rsidRPr="00E34275">
        <w:rPr>
          <w:rFonts w:ascii="新細明體" w:eastAsia="新細明體" w:hAnsi="新細明體" w:cs="新細明體" w:hint="eastAsia"/>
          <w:color w:val="000000" w:themeColor="text1"/>
          <w:kern w:val="36"/>
          <w:szCs w:val="24"/>
        </w:rPr>
        <w:t>月度執行月度</w:t>
      </w:r>
      <w:proofErr w:type="gramEnd"/>
      <w:r w:rsidRPr="00E34275">
        <w:rPr>
          <w:rFonts w:ascii="新細明體" w:eastAsia="新細明體" w:hAnsi="新細明體" w:cs="新細明體" w:hint="eastAsia"/>
          <w:color w:val="000000" w:themeColor="text1"/>
          <w:kern w:val="36"/>
          <w:szCs w:val="24"/>
        </w:rPr>
        <w:t>結算</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2、科目餘額結轉</w:t>
      </w:r>
      <w:r w:rsidR="00FB2531">
        <w:rPr>
          <w:rFonts w:ascii="新細明體" w:eastAsia="新細明體" w:hAnsi="新細明體" w:cs="新細明體" w:hint="eastAsia"/>
          <w:color w:val="000000" w:themeColor="text1"/>
          <w:kern w:val="36"/>
          <w:szCs w:val="24"/>
        </w:rPr>
        <w:t xml:space="preserve"> </w:t>
      </w:r>
      <w:r w:rsidRPr="002B63C4">
        <w:rPr>
          <w:rFonts w:ascii="新細明體" w:eastAsia="新細明體" w:hAnsi="新細明體" w:cs="新細明體" w:hint="eastAsia"/>
          <w:b/>
          <w:color w:val="000000" w:themeColor="text1"/>
          <w:kern w:val="36"/>
          <w:szCs w:val="24"/>
        </w:rPr>
        <w:t>[T-CODE:F.16/FAGLGVTR]</w:t>
      </w:r>
    </w:p>
    <w:p w:rsidR="00E34275" w:rsidRPr="00E34275" w:rsidRDefault="00E34275" w:rsidP="002B63C4">
      <w:pPr>
        <w:widowControl/>
        <w:spacing w:after="75"/>
        <w:ind w:firstLineChars="200" w:firstLine="480"/>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lastRenderedPageBreak/>
        <w:t>將總</w:t>
      </w:r>
      <w:proofErr w:type="gramStart"/>
      <w:r w:rsidRPr="00E34275">
        <w:rPr>
          <w:rFonts w:ascii="新細明體" w:eastAsia="新細明體" w:hAnsi="新細明體" w:cs="新細明體" w:hint="eastAsia"/>
          <w:color w:val="000000" w:themeColor="text1"/>
          <w:kern w:val="36"/>
          <w:szCs w:val="24"/>
        </w:rPr>
        <w:t>分類帳</w:t>
      </w:r>
      <w:proofErr w:type="gramEnd"/>
      <w:r w:rsidRPr="00E34275">
        <w:rPr>
          <w:rFonts w:ascii="新細明體" w:eastAsia="新細明體" w:hAnsi="新細明體" w:cs="新細明體" w:hint="eastAsia"/>
          <w:color w:val="000000" w:themeColor="text1"/>
          <w:kern w:val="36"/>
          <w:szCs w:val="24"/>
        </w:rPr>
        <w:t>會計科目餘額結轉至新的會計年度</w:t>
      </w:r>
    </w:p>
    <w:p w:rsid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3、利潤中心餘額結轉</w:t>
      </w:r>
      <w:r w:rsidRPr="00FB2531">
        <w:rPr>
          <w:rFonts w:ascii="新細明體" w:eastAsia="新細明體" w:hAnsi="新細明體" w:cs="新細明體" w:hint="eastAsia"/>
          <w:b/>
          <w:color w:val="000000" w:themeColor="text1"/>
          <w:kern w:val="36"/>
          <w:szCs w:val="24"/>
        </w:rPr>
        <w:t>[T-CODE:2KES]</w:t>
      </w:r>
      <w:r w:rsidRPr="00E34275">
        <w:rPr>
          <w:rFonts w:ascii="新細明體" w:eastAsia="新細明體" w:hAnsi="新細明體" w:cs="新細明體" w:hint="eastAsia"/>
          <w:color w:val="000000" w:themeColor="text1"/>
          <w:kern w:val="36"/>
          <w:szCs w:val="24"/>
        </w:rPr>
        <w:t xml:space="preserve"> 將利潤中心餘額結轉到新的會計年度</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4、固定資產年結</w:t>
      </w:r>
      <w:r w:rsidRPr="00FB2531">
        <w:rPr>
          <w:rFonts w:ascii="新細明體" w:eastAsia="新細明體" w:hAnsi="新細明體" w:cs="新細明體" w:hint="eastAsia"/>
          <w:b/>
          <w:color w:val="000000" w:themeColor="text1"/>
          <w:kern w:val="36"/>
          <w:szCs w:val="24"/>
        </w:rPr>
        <w:t>[T-CODE:AJAB/AJRW]</w:t>
      </w:r>
      <w:r w:rsidRPr="00E34275">
        <w:rPr>
          <w:rFonts w:ascii="新細明體" w:eastAsia="新細明體" w:hAnsi="新細明體" w:cs="新細明體" w:hint="eastAsia"/>
          <w:color w:val="000000" w:themeColor="text1"/>
          <w:kern w:val="36"/>
          <w:szCs w:val="24"/>
        </w:rPr>
        <w:t xml:space="preserve"> 結轉資產餘額到新的會計年度</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5、預算餘額結轉到新的會計年度</w:t>
      </w:r>
      <w:r w:rsidRPr="00FB2531">
        <w:rPr>
          <w:rFonts w:ascii="新細明體" w:eastAsia="新細明體" w:hAnsi="新細明體" w:cs="新細明體" w:hint="eastAsia"/>
          <w:b/>
          <w:color w:val="000000" w:themeColor="text1"/>
          <w:kern w:val="36"/>
          <w:szCs w:val="24"/>
        </w:rPr>
        <w:t>[T-CODE:FM01、FMJ2、FMJA、FMJB、FMJC]</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6、核對</w:t>
      </w:r>
      <w:proofErr w:type="gramStart"/>
      <w:r w:rsidRPr="00E34275">
        <w:rPr>
          <w:rFonts w:ascii="新細明體" w:eastAsia="新細明體" w:hAnsi="新細明體" w:cs="新細明體" w:hint="eastAsia"/>
          <w:color w:val="000000" w:themeColor="text1"/>
          <w:kern w:val="36"/>
          <w:szCs w:val="24"/>
        </w:rPr>
        <w:t>明細帳</w:t>
      </w:r>
      <w:proofErr w:type="gramEnd"/>
      <w:r w:rsidRPr="00E34275">
        <w:rPr>
          <w:rFonts w:ascii="新細明體" w:eastAsia="新細明體" w:hAnsi="新細明體" w:cs="新細明體" w:hint="eastAsia"/>
          <w:color w:val="000000" w:themeColor="text1"/>
          <w:kern w:val="36"/>
          <w:szCs w:val="24"/>
        </w:rPr>
        <w:t>與總帳資料</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7、確認新的會計制度，是否需要新添會計科目</w:t>
      </w:r>
    </w:p>
    <w:p w:rsidR="002B63C4" w:rsidRDefault="002B63C4" w:rsidP="00E34275">
      <w:pPr>
        <w:widowControl/>
        <w:spacing w:after="75"/>
        <w:outlineLvl w:val="0"/>
        <w:rPr>
          <w:rFonts w:ascii="新細明體" w:eastAsia="新細明體" w:hAnsi="新細明體" w:cs="新細明體"/>
          <w:color w:val="000000" w:themeColor="text1"/>
          <w:kern w:val="36"/>
          <w:szCs w:val="24"/>
        </w:rPr>
      </w:pP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二、注意事項:</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1、新的年度會計憑證號碼範圍是否已經維護</w:t>
      </w:r>
      <w:r w:rsidRPr="00FB2531">
        <w:rPr>
          <w:rFonts w:ascii="新細明體" w:eastAsia="新細明體" w:hAnsi="新細明體" w:cs="新細明體" w:hint="eastAsia"/>
          <w:b/>
          <w:color w:val="000000" w:themeColor="text1"/>
          <w:kern w:val="36"/>
          <w:szCs w:val="24"/>
        </w:rPr>
        <w:t>[FBN1查詢憑證號碼範圍的跨及年度、OBH2的跨維護會計憑證號碼到新的會計年度]</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2、使用事務代碼</w:t>
      </w:r>
      <w:r w:rsidRPr="00FB2531">
        <w:rPr>
          <w:rFonts w:ascii="新細明體" w:eastAsia="新細明體" w:hAnsi="新細明體" w:cs="新細明體" w:hint="eastAsia"/>
          <w:b/>
          <w:color w:val="000000" w:themeColor="text1"/>
          <w:kern w:val="36"/>
          <w:szCs w:val="24"/>
        </w:rPr>
        <w:t>KS13</w:t>
      </w:r>
      <w:r w:rsidRPr="00E34275">
        <w:rPr>
          <w:rFonts w:ascii="新細明體" w:eastAsia="新細明體" w:hAnsi="新細明體" w:cs="新細明體" w:hint="eastAsia"/>
          <w:color w:val="000000" w:themeColor="text1"/>
          <w:kern w:val="36"/>
          <w:szCs w:val="24"/>
        </w:rPr>
        <w:t>檢查成本中心的有效期，並作維護；</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3、使用事務代碼</w:t>
      </w:r>
      <w:r w:rsidRPr="00FB2531">
        <w:rPr>
          <w:rFonts w:ascii="新細明體" w:eastAsia="新細明體" w:hAnsi="新細明體" w:cs="新細明體" w:hint="eastAsia"/>
          <w:b/>
          <w:color w:val="000000" w:themeColor="text1"/>
          <w:kern w:val="36"/>
          <w:szCs w:val="24"/>
        </w:rPr>
        <w:t>KA23</w:t>
      </w:r>
      <w:r w:rsidRPr="00E34275">
        <w:rPr>
          <w:rFonts w:ascii="新細明體" w:eastAsia="新細明體" w:hAnsi="新細明體" w:cs="新細明體" w:hint="eastAsia"/>
          <w:color w:val="000000" w:themeColor="text1"/>
          <w:kern w:val="36"/>
          <w:szCs w:val="24"/>
        </w:rPr>
        <w:t>檢查成本要素的有效期，並作維護；</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4、使用事務代碼</w:t>
      </w:r>
      <w:r w:rsidRPr="00FB2531">
        <w:rPr>
          <w:rFonts w:ascii="新細明體" w:eastAsia="新細明體" w:hAnsi="新細明體" w:cs="新細明體" w:hint="eastAsia"/>
          <w:b/>
          <w:color w:val="000000" w:themeColor="text1"/>
          <w:kern w:val="36"/>
          <w:szCs w:val="24"/>
        </w:rPr>
        <w:t>KL03</w:t>
      </w:r>
      <w:r w:rsidRPr="00E34275">
        <w:rPr>
          <w:rFonts w:ascii="新細明體" w:eastAsia="新細明體" w:hAnsi="新細明體" w:cs="新細明體" w:hint="eastAsia"/>
          <w:color w:val="000000" w:themeColor="text1"/>
          <w:kern w:val="36"/>
          <w:szCs w:val="24"/>
        </w:rPr>
        <w:t>檢查作業類型的有效期，並作維護。</w:t>
      </w:r>
    </w:p>
    <w:p w:rsidR="00E34275" w:rsidRPr="00E34275" w:rsidRDefault="00E34275" w:rsidP="00E34275">
      <w:pPr>
        <w:widowControl/>
        <w:spacing w:after="75"/>
        <w:outlineLvl w:val="0"/>
        <w:rPr>
          <w:rFonts w:ascii="新細明體" w:eastAsia="新細明體" w:hAnsi="新細明體" w:cs="新細明體"/>
          <w:color w:val="000000" w:themeColor="text1"/>
          <w:kern w:val="36"/>
          <w:szCs w:val="24"/>
        </w:rPr>
      </w:pPr>
    </w:p>
    <w:p w:rsid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另一中方式：</w:t>
      </w:r>
    </w:p>
    <w:p w:rsidR="002B63C4" w:rsidRDefault="00E34275" w:rsidP="00EA7005">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b/>
          <w:color w:val="000000" w:themeColor="text1"/>
          <w:kern w:val="36"/>
          <w:szCs w:val="24"/>
        </w:rPr>
        <w:t>VF04</w:t>
      </w:r>
      <w:r w:rsidRPr="00EA7005">
        <w:rPr>
          <w:rFonts w:ascii="新細明體" w:eastAsia="新細明體" w:hAnsi="新細明體" w:cs="新細明體" w:hint="eastAsia"/>
          <w:color w:val="000000" w:themeColor="text1"/>
          <w:kern w:val="36"/>
          <w:szCs w:val="24"/>
        </w:rPr>
        <w:t xml:space="preserve"> 查看當月所有交貨都已經開好發票，並與實際列印發票要一致，</w:t>
      </w:r>
      <w:r w:rsidRPr="00FB2531">
        <w:rPr>
          <w:rFonts w:ascii="新細明體" w:eastAsia="新細明體" w:hAnsi="新細明體" w:cs="新細明體" w:hint="eastAsia"/>
          <w:b/>
          <w:color w:val="000000" w:themeColor="text1"/>
          <w:kern w:val="36"/>
          <w:szCs w:val="24"/>
        </w:rPr>
        <w:t>VFX3</w:t>
      </w:r>
      <w:r w:rsidRPr="00EA7005">
        <w:rPr>
          <w:rFonts w:ascii="新細明體" w:eastAsia="新細明體" w:hAnsi="新細明體" w:cs="新細明體" w:hint="eastAsia"/>
          <w:color w:val="000000" w:themeColor="text1"/>
          <w:kern w:val="36"/>
          <w:szCs w:val="24"/>
        </w:rPr>
        <w:t>則是銷售發</w:t>
      </w:r>
    </w:p>
    <w:p w:rsidR="002B63C4" w:rsidRDefault="00E34275" w:rsidP="002B63C4">
      <w:pPr>
        <w:widowControl/>
        <w:spacing w:after="75"/>
        <w:outlineLvl w:val="0"/>
        <w:rPr>
          <w:rFonts w:ascii="新細明體" w:eastAsia="新細明體" w:hAnsi="新細明體" w:cs="新細明體"/>
          <w:color w:val="000000" w:themeColor="text1"/>
          <w:kern w:val="36"/>
          <w:szCs w:val="24"/>
        </w:rPr>
      </w:pPr>
      <w:r w:rsidRPr="002B63C4">
        <w:rPr>
          <w:rFonts w:ascii="新細明體" w:eastAsia="新細明體" w:hAnsi="新細明體" w:cs="新細明體" w:hint="eastAsia"/>
          <w:color w:val="000000" w:themeColor="text1"/>
          <w:kern w:val="36"/>
          <w:szCs w:val="24"/>
        </w:rPr>
        <w:t>票的會計過帳檢查。當月的發票應該全部開出並且過帳才對</w:t>
      </w:r>
      <w:proofErr w:type="gramStart"/>
      <w:r w:rsidRPr="002B63C4">
        <w:rPr>
          <w:rFonts w:ascii="新細明體" w:eastAsia="新細明體" w:hAnsi="新細明體" w:cs="新細明體" w:hint="eastAsia"/>
          <w:color w:val="000000" w:themeColor="text1"/>
          <w:kern w:val="36"/>
          <w:szCs w:val="24"/>
        </w:rPr>
        <w:t>（</w:t>
      </w:r>
      <w:proofErr w:type="gramEnd"/>
      <w:r w:rsidRPr="002B63C4">
        <w:rPr>
          <w:rFonts w:ascii="新細明體" w:eastAsia="新細明體" w:hAnsi="新細明體" w:cs="新細明體" w:hint="eastAsia"/>
          <w:color w:val="000000" w:themeColor="text1"/>
          <w:kern w:val="36"/>
          <w:szCs w:val="24"/>
        </w:rPr>
        <w:t>即兩個</w:t>
      </w:r>
      <w:proofErr w:type="spellStart"/>
      <w:r w:rsidRPr="002B63C4">
        <w:rPr>
          <w:rFonts w:ascii="新細明體" w:eastAsia="新細明體" w:hAnsi="新細明體" w:cs="新細明體" w:hint="eastAsia"/>
          <w:color w:val="000000" w:themeColor="text1"/>
          <w:kern w:val="36"/>
          <w:szCs w:val="24"/>
        </w:rPr>
        <w:t>Tcode</w:t>
      </w:r>
      <w:proofErr w:type="spellEnd"/>
      <w:r w:rsidRPr="002B63C4">
        <w:rPr>
          <w:rFonts w:ascii="新細明體" w:eastAsia="新細明體" w:hAnsi="新細明體" w:cs="新細明體" w:hint="eastAsia"/>
          <w:color w:val="000000" w:themeColor="text1"/>
          <w:kern w:val="36"/>
          <w:szCs w:val="24"/>
        </w:rPr>
        <w:t>的當月清單均為</w:t>
      </w:r>
    </w:p>
    <w:p w:rsidR="00EA7005" w:rsidRDefault="00E34275" w:rsidP="00E34275">
      <w:pPr>
        <w:widowControl/>
        <w:spacing w:after="75"/>
        <w:outlineLvl w:val="0"/>
        <w:rPr>
          <w:rFonts w:ascii="新細明體" w:eastAsia="新細明體" w:hAnsi="新細明體" w:cs="新細明體"/>
          <w:color w:val="000000" w:themeColor="text1"/>
          <w:kern w:val="36"/>
          <w:szCs w:val="24"/>
        </w:rPr>
      </w:pPr>
      <w:r w:rsidRPr="002B63C4">
        <w:rPr>
          <w:rFonts w:ascii="新細明體" w:eastAsia="新細明體" w:hAnsi="新細明體" w:cs="新細明體" w:hint="eastAsia"/>
          <w:color w:val="000000" w:themeColor="text1"/>
          <w:kern w:val="36"/>
          <w:szCs w:val="24"/>
        </w:rPr>
        <w:t>空才是正確的</w:t>
      </w:r>
      <w:proofErr w:type="gramStart"/>
      <w:r w:rsidRPr="002B63C4">
        <w:rPr>
          <w:rFonts w:ascii="新細明體" w:eastAsia="新細明體" w:hAnsi="新細明體" w:cs="新細明體" w:hint="eastAsia"/>
          <w:color w:val="000000" w:themeColor="text1"/>
          <w:kern w:val="36"/>
          <w:szCs w:val="24"/>
        </w:rPr>
        <w:t>）</w:t>
      </w:r>
      <w:proofErr w:type="gramEnd"/>
      <w:r w:rsidRPr="002B63C4">
        <w:rPr>
          <w:rFonts w:ascii="新細明體" w:eastAsia="新細明體" w:hAnsi="新細明體" w:cs="新細明體" w:hint="eastAsia"/>
          <w:color w:val="000000" w:themeColor="text1"/>
          <w:kern w:val="36"/>
          <w:szCs w:val="24"/>
        </w:rPr>
        <w:t>。特別注意樣品交貨。</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這樣可保證當月收入與成本匹配。</w:t>
      </w:r>
    </w:p>
    <w:p w:rsidR="00EA7005" w:rsidRDefault="00E34275" w:rsidP="00152112">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b/>
          <w:color w:val="000000" w:themeColor="text1"/>
          <w:kern w:val="36"/>
          <w:szCs w:val="24"/>
        </w:rPr>
        <w:t>COOIS</w:t>
      </w:r>
      <w:r w:rsidR="00EA7005" w:rsidRPr="00EA7005">
        <w:rPr>
          <w:rFonts w:ascii="新細明體" w:eastAsia="新細明體" w:hAnsi="新細明體" w:cs="新細明體"/>
          <w:b/>
          <w:color w:val="000000" w:themeColor="text1"/>
          <w:kern w:val="36"/>
          <w:szCs w:val="24"/>
        </w:rPr>
        <w:t xml:space="preserve"> </w:t>
      </w:r>
      <w:r w:rsidRPr="00EA7005">
        <w:rPr>
          <w:rFonts w:ascii="新細明體" w:eastAsia="新細明體" w:hAnsi="新細明體" w:cs="新細明體" w:hint="eastAsia"/>
          <w:color w:val="000000" w:themeColor="text1"/>
          <w:kern w:val="36"/>
          <w:szCs w:val="24"/>
        </w:rPr>
        <w:t>查看生產訂單狀態，收貨數與確認數應一致，另外，如果採用了物料</w:t>
      </w:r>
      <w:proofErr w:type="gramStart"/>
      <w:r w:rsidRPr="00EA7005">
        <w:rPr>
          <w:rFonts w:ascii="新細明體" w:eastAsia="新細明體" w:hAnsi="新細明體" w:cs="新細明體" w:hint="eastAsia"/>
          <w:color w:val="000000" w:themeColor="text1"/>
          <w:kern w:val="36"/>
          <w:szCs w:val="24"/>
        </w:rPr>
        <w:t>分類帳</w:t>
      </w:r>
      <w:proofErr w:type="gramEnd"/>
      <w:r w:rsidRPr="00EA7005">
        <w:rPr>
          <w:rFonts w:ascii="新細明體" w:eastAsia="新細明體" w:hAnsi="新細明體" w:cs="新細明體" w:hint="eastAsia"/>
          <w:color w:val="000000" w:themeColor="text1"/>
          <w:kern w:val="36"/>
          <w:szCs w:val="24"/>
        </w:rPr>
        <w:t>，為</w:t>
      </w:r>
    </w:p>
    <w:p w:rsidR="00654451"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了避免在產品對差異分攤的影響，</w:t>
      </w:r>
      <w:r w:rsidRPr="00FB2531">
        <w:rPr>
          <w:rFonts w:ascii="新細明體" w:eastAsia="新細明體" w:hAnsi="新細明體" w:cs="新細明體" w:hint="eastAsia"/>
          <w:b/>
          <w:color w:val="000000" w:themeColor="text1"/>
          <w:kern w:val="36"/>
          <w:szCs w:val="24"/>
        </w:rPr>
        <w:t>請把所有訂單都做DLV</w:t>
      </w:r>
      <w:r w:rsidRPr="00EA7005">
        <w:rPr>
          <w:rFonts w:ascii="新細明體" w:eastAsia="新細明體" w:hAnsi="新細明體" w:cs="新細明體" w:hint="eastAsia"/>
          <w:color w:val="000000" w:themeColor="text1"/>
          <w:kern w:val="36"/>
          <w:szCs w:val="24"/>
        </w:rPr>
        <w:t>或者</w:t>
      </w:r>
      <w:r w:rsidRPr="00FB2531">
        <w:rPr>
          <w:rFonts w:ascii="新細明體" w:eastAsia="新細明體" w:hAnsi="新細明體" w:cs="新細明體" w:hint="eastAsia"/>
          <w:b/>
          <w:color w:val="000000" w:themeColor="text1"/>
          <w:kern w:val="36"/>
          <w:szCs w:val="24"/>
        </w:rPr>
        <w:t>TECO</w:t>
      </w:r>
      <w:r w:rsidR="00654451">
        <w:rPr>
          <w:rFonts w:ascii="新細明體" w:eastAsia="新細明體" w:hAnsi="新細明體" w:cs="新細明體"/>
          <w:b/>
          <w:color w:val="000000" w:themeColor="text1"/>
          <w:kern w:val="36"/>
          <w:szCs w:val="24"/>
        </w:rPr>
        <w:t>(</w:t>
      </w:r>
      <w:r w:rsidR="00654451" w:rsidRPr="00FB2531">
        <w:rPr>
          <w:rFonts w:ascii="新細明體" w:eastAsia="新細明體" w:hAnsi="新細明體" w:cs="新細明體" w:hint="eastAsia"/>
          <w:b/>
          <w:color w:val="000000" w:themeColor="text1"/>
          <w:kern w:val="36"/>
          <w:szCs w:val="24"/>
        </w:rPr>
        <w:t>技術完成處理</w:t>
      </w:r>
      <w:r w:rsidR="00654451">
        <w:rPr>
          <w:rFonts w:ascii="新細明體" w:eastAsia="新細明體" w:hAnsi="新細明體" w:cs="新細明體"/>
          <w:b/>
          <w:color w:val="000000" w:themeColor="text1"/>
          <w:kern w:val="36"/>
          <w:szCs w:val="24"/>
        </w:rPr>
        <w:t>)</w:t>
      </w:r>
      <w:r w:rsidRPr="00EA7005">
        <w:rPr>
          <w:rFonts w:ascii="新細明體" w:eastAsia="新細明體" w:hAnsi="新細明體" w:cs="新細明體" w:hint="eastAsia"/>
          <w:color w:val="000000" w:themeColor="text1"/>
          <w:kern w:val="36"/>
          <w:szCs w:val="24"/>
        </w:rPr>
        <w:t>。這個</w:t>
      </w:r>
    </w:p>
    <w:p w:rsidR="00654451"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要求，對保證生產成本的正確至關重要</w:t>
      </w:r>
      <w:proofErr w:type="gramStart"/>
      <w:r w:rsidRPr="00EA7005">
        <w:rPr>
          <w:rFonts w:ascii="新細明體" w:eastAsia="新細明體" w:hAnsi="新細明體" w:cs="新細明體" w:hint="eastAsia"/>
          <w:color w:val="000000" w:themeColor="text1"/>
          <w:kern w:val="36"/>
          <w:szCs w:val="24"/>
        </w:rPr>
        <w:t>（</w:t>
      </w:r>
      <w:proofErr w:type="gramEnd"/>
      <w:r w:rsidRPr="00EA7005">
        <w:rPr>
          <w:rFonts w:ascii="新細明體" w:eastAsia="新細明體" w:hAnsi="新細明體" w:cs="新細明體" w:hint="eastAsia"/>
          <w:color w:val="000000" w:themeColor="text1"/>
          <w:kern w:val="36"/>
          <w:szCs w:val="24"/>
        </w:rPr>
        <w:t>為保險起見，請全部用</w:t>
      </w:r>
      <w:r w:rsidRPr="00654451">
        <w:rPr>
          <w:rFonts w:ascii="新細明體" w:eastAsia="新細明體" w:hAnsi="新細明體" w:cs="新細明體" w:hint="eastAsia"/>
          <w:b/>
          <w:color w:val="000000" w:themeColor="text1"/>
          <w:kern w:val="36"/>
          <w:szCs w:val="24"/>
        </w:rPr>
        <w:t>DLV</w:t>
      </w:r>
      <w:r w:rsidRPr="00EA7005">
        <w:rPr>
          <w:rFonts w:ascii="新細明體" w:eastAsia="新細明體" w:hAnsi="新細明體" w:cs="新細明體" w:hint="eastAsia"/>
          <w:color w:val="000000" w:themeColor="text1"/>
          <w:kern w:val="36"/>
          <w:szCs w:val="24"/>
        </w:rPr>
        <w:t>，如果生產訂單中有聯</w:t>
      </w:r>
    </w:p>
    <w:p w:rsidR="00EA7005" w:rsidRDefault="00E34275" w:rsidP="00E3427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產品，則聯產品也應打上交貨已經完成的勾</w:t>
      </w:r>
      <w:proofErr w:type="gramStart"/>
      <w:r w:rsidRPr="00EA7005">
        <w:rPr>
          <w:rFonts w:ascii="新細明體" w:eastAsia="新細明體" w:hAnsi="新細明體" w:cs="新細明體" w:hint="eastAsia"/>
          <w:color w:val="000000" w:themeColor="text1"/>
          <w:kern w:val="36"/>
          <w:szCs w:val="24"/>
        </w:rPr>
        <w:t>）</w:t>
      </w:r>
      <w:proofErr w:type="gramEnd"/>
      <w:r w:rsidRPr="00EA7005">
        <w:rPr>
          <w:rFonts w:ascii="新細明體" w:eastAsia="新細明體" w:hAnsi="新細明體" w:cs="新細明體" w:hint="eastAsia"/>
          <w:color w:val="000000" w:themeColor="text1"/>
          <w:kern w:val="36"/>
          <w:szCs w:val="24"/>
        </w:rPr>
        <w:t>。</w:t>
      </w:r>
    </w:p>
    <w:p w:rsidR="00EA7005" w:rsidRPr="00EA7005" w:rsidRDefault="00E34275" w:rsidP="00EA7005">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b/>
          <w:color w:val="000000" w:themeColor="text1"/>
          <w:kern w:val="36"/>
          <w:szCs w:val="24"/>
        </w:rPr>
        <w:t>S_ALR_87013611</w:t>
      </w:r>
      <w:r w:rsidRPr="00EA7005">
        <w:rPr>
          <w:rFonts w:ascii="新細明體" w:eastAsia="新細明體" w:hAnsi="新細明體" w:cs="新細明體" w:hint="eastAsia"/>
          <w:color w:val="000000" w:themeColor="text1"/>
          <w:kern w:val="36"/>
          <w:szCs w:val="24"/>
        </w:rPr>
        <w:t xml:space="preserve"> 查看成本中心報表,在後續成本要素分配分攤過程中,做完每一步都要在這</w:t>
      </w:r>
    </w:p>
    <w:p w:rsidR="00EA7005"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裡刷新報表查看結果是不是正確。注意成本中心（組）及費用要素（組）的選擇，生產成本</w:t>
      </w:r>
    </w:p>
    <w:p w:rsidR="00EA7005"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中心不應該出現非製造費用科目有金額。管理費用要素組也不應該出現生產成本中心，一定</w:t>
      </w:r>
    </w:p>
    <w:p w:rsidR="00E34275" w:rsidRPr="00EA7005" w:rsidRDefault="00E34275" w:rsidP="00EA7005">
      <w:pPr>
        <w:widowControl/>
        <w:spacing w:after="75"/>
        <w:outlineLvl w:val="0"/>
        <w:rPr>
          <w:rFonts w:ascii="新細明體" w:eastAsia="新細明體" w:hAnsi="新細明體" w:cs="新細明體" w:hint="eastAsia"/>
          <w:color w:val="000000" w:themeColor="text1"/>
          <w:kern w:val="36"/>
          <w:szCs w:val="24"/>
        </w:rPr>
      </w:pPr>
      <w:r w:rsidRPr="00EA7005">
        <w:rPr>
          <w:rFonts w:ascii="新細明體" w:eastAsia="新細明體" w:hAnsi="新細明體" w:cs="新細明體" w:hint="eastAsia"/>
          <w:color w:val="000000" w:themeColor="text1"/>
          <w:kern w:val="36"/>
          <w:szCs w:val="24"/>
        </w:rPr>
        <w:t>要先做這個檢查。發現不匹配，應</w:t>
      </w:r>
      <w:proofErr w:type="gramStart"/>
      <w:r w:rsidRPr="00EA7005">
        <w:rPr>
          <w:rFonts w:ascii="新細明體" w:eastAsia="新細明體" w:hAnsi="新細明體" w:cs="新細明體" w:hint="eastAsia"/>
          <w:color w:val="000000" w:themeColor="text1"/>
          <w:kern w:val="36"/>
          <w:szCs w:val="24"/>
        </w:rPr>
        <w:t>做糾錯</w:t>
      </w:r>
      <w:proofErr w:type="gramEnd"/>
      <w:r w:rsidRPr="00EA7005">
        <w:rPr>
          <w:rFonts w:ascii="新細明體" w:eastAsia="新細明體" w:hAnsi="新細明體" w:cs="新細明體" w:hint="eastAsia"/>
          <w:color w:val="000000" w:themeColor="text1"/>
          <w:kern w:val="36"/>
          <w:szCs w:val="24"/>
        </w:rPr>
        <w:t>分錄處理。</w:t>
      </w:r>
    </w:p>
    <w:p w:rsidR="00EA700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在進行下面的步驟之前，最好是先發出系統通知，請所有使用者登出系統，以避免與結帳操</w:t>
      </w:r>
    </w:p>
    <w:p w:rsid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作互相衝突，對結帳過程產生不利影響。</w:t>
      </w:r>
    </w:p>
    <w:p w:rsidR="00654451" w:rsidRDefault="00E34275" w:rsidP="00654451">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b/>
          <w:color w:val="000000" w:themeColor="text1"/>
          <w:kern w:val="36"/>
          <w:szCs w:val="24"/>
        </w:rPr>
        <w:t>KSV5/KSU5</w:t>
      </w:r>
      <w:r w:rsidRPr="00EA7005">
        <w:rPr>
          <w:rFonts w:ascii="新細明體" w:eastAsia="新細明體" w:hAnsi="新細明體" w:cs="新細明體" w:hint="eastAsia"/>
          <w:color w:val="000000" w:themeColor="text1"/>
          <w:kern w:val="36"/>
          <w:szCs w:val="24"/>
        </w:rPr>
        <w:t xml:space="preserve"> 分配與分攤. KSV5分配在初級成本要素</w:t>
      </w:r>
      <w:proofErr w:type="gramStart"/>
      <w:r w:rsidRPr="00EA7005">
        <w:rPr>
          <w:rFonts w:ascii="新細明體" w:eastAsia="新細明體" w:hAnsi="新細明體" w:cs="新細明體" w:hint="eastAsia"/>
          <w:color w:val="000000" w:themeColor="text1"/>
          <w:kern w:val="36"/>
          <w:szCs w:val="24"/>
        </w:rPr>
        <w:t>之間</w:t>
      </w:r>
      <w:r w:rsidR="00654451">
        <w:rPr>
          <w:rFonts w:ascii="新細明體" w:eastAsia="新細明體" w:hAnsi="新細明體" w:cs="新細明體" w:hint="eastAsia"/>
          <w:color w:val="000000" w:themeColor="text1"/>
          <w:kern w:val="36"/>
          <w:szCs w:val="24"/>
        </w:rPr>
        <w:t>，</w:t>
      </w:r>
      <w:proofErr w:type="gramEnd"/>
      <w:r w:rsidRPr="00654451">
        <w:rPr>
          <w:rFonts w:ascii="新細明體" w:eastAsia="新細明體" w:hAnsi="新細明體" w:cs="新細明體" w:hint="eastAsia"/>
          <w:b/>
          <w:color w:val="000000" w:themeColor="text1"/>
          <w:kern w:val="36"/>
          <w:szCs w:val="24"/>
        </w:rPr>
        <w:t>KSU5</w:t>
      </w:r>
      <w:r w:rsidRPr="00654451">
        <w:rPr>
          <w:rFonts w:ascii="新細明體" w:eastAsia="新細明體" w:hAnsi="新細明體" w:cs="新細明體" w:hint="eastAsia"/>
          <w:color w:val="000000" w:themeColor="text1"/>
          <w:kern w:val="36"/>
          <w:szCs w:val="24"/>
        </w:rPr>
        <w:t>分攤則是在初級與次級</w:t>
      </w:r>
    </w:p>
    <w:p w:rsidR="00654451" w:rsidRDefault="00E34275" w:rsidP="00EA7005">
      <w:pPr>
        <w:widowControl/>
        <w:spacing w:after="75"/>
        <w:outlineLvl w:val="0"/>
        <w:rPr>
          <w:rFonts w:ascii="新細明體" w:eastAsia="新細明體" w:hAnsi="新細明體" w:cs="新細明體"/>
          <w:color w:val="000000" w:themeColor="text1"/>
          <w:kern w:val="36"/>
          <w:szCs w:val="24"/>
        </w:rPr>
      </w:pPr>
      <w:r w:rsidRPr="00654451">
        <w:rPr>
          <w:rFonts w:ascii="新細明體" w:eastAsia="新細明體" w:hAnsi="新細明體" w:cs="新細明體" w:hint="eastAsia"/>
          <w:color w:val="000000" w:themeColor="text1"/>
          <w:kern w:val="36"/>
          <w:szCs w:val="24"/>
        </w:rPr>
        <w:t>之</w:t>
      </w:r>
      <w:r w:rsidRPr="00EA7005">
        <w:rPr>
          <w:rFonts w:ascii="新細明體" w:eastAsia="新細明體" w:hAnsi="新細明體" w:cs="新細明體" w:hint="eastAsia"/>
          <w:color w:val="000000" w:themeColor="text1"/>
          <w:kern w:val="36"/>
          <w:szCs w:val="24"/>
        </w:rPr>
        <w:t>間進行費用的重分配,最終目標是把生產費用合理地分攤到生產成本中心去.如果是各車間共</w:t>
      </w:r>
    </w:p>
    <w:p w:rsidR="00654451"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同費用分攤到各生產車間，最好是採用KSV5，這樣可以費用的原始科目分攤轉移</w:t>
      </w:r>
      <w:proofErr w:type="gramStart"/>
      <w:r w:rsidRPr="00EA7005">
        <w:rPr>
          <w:rFonts w:ascii="新細明體" w:eastAsia="新細明體" w:hAnsi="新細明體" w:cs="新細明體" w:hint="eastAsia"/>
          <w:color w:val="000000" w:themeColor="text1"/>
          <w:kern w:val="36"/>
          <w:szCs w:val="24"/>
        </w:rPr>
        <w:t>（</w:t>
      </w:r>
      <w:proofErr w:type="gramEnd"/>
      <w:r w:rsidRPr="00EA7005">
        <w:rPr>
          <w:rFonts w:ascii="新細明體" w:eastAsia="新細明體" w:hAnsi="新細明體" w:cs="新細明體" w:hint="eastAsia"/>
          <w:color w:val="000000" w:themeColor="text1"/>
          <w:kern w:val="36"/>
          <w:szCs w:val="24"/>
        </w:rPr>
        <w:t>注：這個</w:t>
      </w:r>
    </w:p>
    <w:p w:rsidR="00654451"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對後面的差異計算及作業價格重估有影響</w:t>
      </w:r>
      <w:proofErr w:type="gramStart"/>
      <w:r w:rsidRPr="00EA7005">
        <w:rPr>
          <w:rFonts w:ascii="新細明體" w:eastAsia="新細明體" w:hAnsi="新細明體" w:cs="新細明體" w:hint="eastAsia"/>
          <w:color w:val="000000" w:themeColor="text1"/>
          <w:kern w:val="36"/>
          <w:szCs w:val="24"/>
        </w:rPr>
        <w:t>）</w:t>
      </w:r>
      <w:proofErr w:type="gramEnd"/>
      <w:r w:rsidRPr="00EA7005">
        <w:rPr>
          <w:rFonts w:ascii="新細明體" w:eastAsia="新細明體" w:hAnsi="新細明體" w:cs="新細明體" w:hint="eastAsia"/>
          <w:color w:val="000000" w:themeColor="text1"/>
          <w:kern w:val="36"/>
          <w:szCs w:val="24"/>
        </w:rPr>
        <w:t>。如果是採用KSU5，則要用到次級（43類型）</w:t>
      </w:r>
    </w:p>
    <w:p w:rsidR="00654451"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成本要素進行結轉，這樣查看報表時看不清楚費用科目的來龍去脈。KSU5如果不用次級成本</w:t>
      </w:r>
    </w:p>
    <w:p w:rsidR="00654451"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要素，則必須用到成本結構</w:t>
      </w:r>
      <w:proofErr w:type="gramStart"/>
      <w:r w:rsidRPr="00EA7005">
        <w:rPr>
          <w:rFonts w:ascii="新細明體" w:eastAsia="新細明體" w:hAnsi="新細明體" w:cs="新細明體" w:hint="eastAsia"/>
          <w:color w:val="000000" w:themeColor="text1"/>
          <w:kern w:val="36"/>
          <w:szCs w:val="24"/>
        </w:rPr>
        <w:t>（</w:t>
      </w:r>
      <w:proofErr w:type="gramEnd"/>
      <w:r w:rsidRPr="00EA7005">
        <w:rPr>
          <w:rFonts w:ascii="新細明體" w:eastAsia="新細明體" w:hAnsi="新細明體" w:cs="新細明體" w:hint="eastAsia"/>
          <w:color w:val="000000" w:themeColor="text1"/>
          <w:kern w:val="36"/>
          <w:szCs w:val="24"/>
        </w:rPr>
        <w:t>TC：KSES維護</w:t>
      </w:r>
      <w:proofErr w:type="gramStart"/>
      <w:r w:rsidRPr="00EA7005">
        <w:rPr>
          <w:rFonts w:ascii="新細明體" w:eastAsia="新細明體" w:hAnsi="新細明體" w:cs="新細明體" w:hint="eastAsia"/>
          <w:color w:val="000000" w:themeColor="text1"/>
          <w:kern w:val="36"/>
          <w:szCs w:val="24"/>
        </w:rPr>
        <w:t>）</w:t>
      </w:r>
      <w:proofErr w:type="gramEnd"/>
      <w:r w:rsidRPr="00EA7005">
        <w:rPr>
          <w:rFonts w:ascii="新細明體" w:eastAsia="新細明體" w:hAnsi="新細明體" w:cs="新細明體" w:hint="eastAsia"/>
          <w:color w:val="000000" w:themeColor="text1"/>
          <w:kern w:val="36"/>
          <w:szCs w:val="24"/>
        </w:rPr>
        <w:t>。還要注意</w:t>
      </w:r>
      <w:proofErr w:type="gramStart"/>
      <w:r w:rsidRPr="00EA7005">
        <w:rPr>
          <w:rFonts w:ascii="新細明體" w:eastAsia="新細明體" w:hAnsi="新細明體" w:cs="新細明體" w:hint="eastAsia"/>
          <w:color w:val="000000" w:themeColor="text1"/>
          <w:kern w:val="36"/>
          <w:szCs w:val="24"/>
        </w:rPr>
        <w:t>迴</w:t>
      </w:r>
      <w:proofErr w:type="gramEnd"/>
      <w:r w:rsidRPr="00EA7005">
        <w:rPr>
          <w:rFonts w:ascii="新細明體" w:eastAsia="新細明體" w:hAnsi="新細明體" w:cs="新細明體" w:hint="eastAsia"/>
          <w:color w:val="000000" w:themeColor="text1"/>
          <w:kern w:val="36"/>
          <w:szCs w:val="24"/>
        </w:rPr>
        <w:t>圈的屬性：重複和累計的選</w:t>
      </w:r>
    </w:p>
    <w:p w:rsidR="00654451" w:rsidRDefault="00E34275" w:rsidP="00EA7005">
      <w:pPr>
        <w:widowControl/>
        <w:spacing w:after="75"/>
        <w:outlineLvl w:val="0"/>
        <w:rPr>
          <w:rFonts w:ascii="新細明體" w:eastAsia="新細明體" w:hAnsi="新細明體" w:cs="新細明體"/>
          <w:color w:val="000000" w:themeColor="text1"/>
          <w:kern w:val="36"/>
          <w:szCs w:val="24"/>
        </w:rPr>
      </w:pPr>
      <w:proofErr w:type="gramStart"/>
      <w:r w:rsidRPr="00EA7005">
        <w:rPr>
          <w:rFonts w:ascii="新細明體" w:eastAsia="新細明體" w:hAnsi="新細明體" w:cs="新細明體" w:hint="eastAsia"/>
          <w:color w:val="000000" w:themeColor="text1"/>
          <w:kern w:val="36"/>
          <w:szCs w:val="24"/>
        </w:rPr>
        <w:lastRenderedPageBreak/>
        <w:t>擇</w:t>
      </w:r>
      <w:proofErr w:type="gramEnd"/>
      <w:r w:rsidRPr="00EA7005">
        <w:rPr>
          <w:rFonts w:ascii="新細明體" w:eastAsia="新細明體" w:hAnsi="新細明體" w:cs="新細明體" w:hint="eastAsia"/>
          <w:color w:val="000000" w:themeColor="text1"/>
          <w:kern w:val="36"/>
          <w:szCs w:val="24"/>
        </w:rPr>
        <w:t>，以及接受方以什麼為基數分配接收。KSU5應該也可以實現KSV5的功能。如果要在生產</w:t>
      </w:r>
    </w:p>
    <w:p w:rsidR="00654451" w:rsidRDefault="00E34275" w:rsidP="00E3427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成本中心之間再進行分攤轉移，則應該採用KSU5。</w:t>
      </w:r>
      <w:r w:rsidRPr="00E34275">
        <w:rPr>
          <w:rFonts w:ascii="新細明體" w:eastAsia="新細明體" w:hAnsi="新細明體" w:cs="新細明體" w:hint="eastAsia"/>
          <w:color w:val="000000" w:themeColor="text1"/>
          <w:kern w:val="36"/>
          <w:szCs w:val="24"/>
        </w:rPr>
        <w:t>我們選擇使用KSV5。並且在ksv5之前，</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先用</w:t>
      </w:r>
      <w:proofErr w:type="spellStart"/>
      <w:r w:rsidRPr="00654451">
        <w:rPr>
          <w:rFonts w:ascii="新細明體" w:eastAsia="新細明體" w:hAnsi="新細明體" w:cs="新細明體" w:hint="eastAsia"/>
          <w:b/>
          <w:color w:val="000000" w:themeColor="text1"/>
          <w:kern w:val="36"/>
          <w:szCs w:val="24"/>
        </w:rPr>
        <w:t>ksvb</w:t>
      </w:r>
      <w:proofErr w:type="spellEnd"/>
      <w:r w:rsidR="00654451">
        <w:rPr>
          <w:rFonts w:ascii="新細明體" w:eastAsia="新細明體" w:hAnsi="新細明體" w:cs="新細明體"/>
          <w:b/>
          <w:color w:val="000000" w:themeColor="text1"/>
          <w:kern w:val="36"/>
          <w:szCs w:val="24"/>
        </w:rPr>
        <w:t xml:space="preserve"> </w:t>
      </w:r>
      <w:r w:rsidRPr="00E34275">
        <w:rPr>
          <w:rFonts w:ascii="新細明體" w:eastAsia="新細明體" w:hAnsi="新細明體" w:cs="新細明體" w:hint="eastAsia"/>
          <w:color w:val="000000" w:themeColor="text1"/>
          <w:kern w:val="36"/>
          <w:szCs w:val="24"/>
        </w:rPr>
        <w:t>進行計畫分配。</w:t>
      </w:r>
    </w:p>
    <w:p w:rsidR="00E34275" w:rsidRPr="00EA7005" w:rsidRDefault="00E34275" w:rsidP="00EA7005">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b/>
          <w:color w:val="000000" w:themeColor="text1"/>
          <w:kern w:val="36"/>
          <w:szCs w:val="24"/>
        </w:rPr>
        <w:t>KSS1</w:t>
      </w:r>
      <w:r w:rsidRPr="00EA7005">
        <w:rPr>
          <w:rFonts w:ascii="新細明體" w:eastAsia="新細明體" w:hAnsi="新細明體" w:cs="新細明體" w:hint="eastAsia"/>
          <w:color w:val="000000" w:themeColor="text1"/>
          <w:kern w:val="36"/>
          <w:szCs w:val="24"/>
        </w:rPr>
        <w:t xml:space="preserve"> 差異計算（如果KSV5/KSU5錯誤應用，差異計算也會錯）</w:t>
      </w:r>
    </w:p>
    <w:p w:rsidR="00EA7005" w:rsidRDefault="00E34275" w:rsidP="00830817">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b/>
          <w:color w:val="000000" w:themeColor="text1"/>
          <w:kern w:val="36"/>
          <w:szCs w:val="24"/>
        </w:rPr>
        <w:t>KSS2</w:t>
      </w:r>
      <w:r w:rsidRPr="00EA7005">
        <w:rPr>
          <w:rFonts w:ascii="新細明體" w:eastAsia="新細明體" w:hAnsi="新細明體" w:cs="新細明體" w:hint="eastAsia"/>
          <w:color w:val="000000" w:themeColor="text1"/>
          <w:kern w:val="36"/>
          <w:szCs w:val="24"/>
        </w:rPr>
        <w:t xml:space="preserve"> 作業成本分割（固定與變動）（注意同上）</w:t>
      </w:r>
    </w:p>
    <w:p w:rsidR="00EA7005" w:rsidRDefault="00E34275" w:rsidP="000935D2">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b/>
          <w:color w:val="000000" w:themeColor="text1"/>
          <w:kern w:val="36"/>
          <w:szCs w:val="24"/>
        </w:rPr>
        <w:t>KSII</w:t>
      </w:r>
      <w:r w:rsidRPr="00EA7005">
        <w:rPr>
          <w:rFonts w:ascii="新細明體" w:eastAsia="新細明體" w:hAnsi="新細明體" w:cs="新細明體" w:hint="eastAsia"/>
          <w:color w:val="000000" w:themeColor="text1"/>
          <w:kern w:val="36"/>
          <w:szCs w:val="24"/>
        </w:rPr>
        <w:t xml:space="preserve"> </w:t>
      </w:r>
      <w:r w:rsidR="00EA7005" w:rsidRPr="00EA7005">
        <w:rPr>
          <w:rFonts w:ascii="新細明體" w:eastAsia="新細明體" w:hAnsi="新細明體" w:cs="新細明體"/>
          <w:color w:val="000000" w:themeColor="text1"/>
          <w:kern w:val="36"/>
          <w:szCs w:val="24"/>
        </w:rPr>
        <w:t xml:space="preserve"> </w:t>
      </w:r>
      <w:r w:rsidRPr="00EA7005">
        <w:rPr>
          <w:rFonts w:ascii="新細明體" w:eastAsia="新細明體" w:hAnsi="新細明體" w:cs="新細明體" w:hint="eastAsia"/>
          <w:color w:val="000000" w:themeColor="text1"/>
          <w:kern w:val="36"/>
          <w:szCs w:val="24"/>
        </w:rPr>
        <w:t>作業價格重算（得到實際作業價格）(結果受到上面三步的直接影響)。注意這裡可</w:t>
      </w:r>
    </w:p>
    <w:p w:rsidR="00EA7005"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以選擇</w:t>
      </w:r>
      <w:proofErr w:type="gramStart"/>
      <w:r w:rsidRPr="00EA7005">
        <w:rPr>
          <w:rFonts w:ascii="新細明體" w:eastAsia="新細明體" w:hAnsi="新細明體" w:cs="新細明體" w:hint="eastAsia"/>
          <w:color w:val="000000" w:themeColor="text1"/>
          <w:kern w:val="36"/>
          <w:szCs w:val="24"/>
        </w:rPr>
        <w:t>期間，</w:t>
      </w:r>
      <w:proofErr w:type="gramEnd"/>
      <w:r w:rsidRPr="00EA7005">
        <w:rPr>
          <w:rFonts w:ascii="新細明體" w:eastAsia="新細明體" w:hAnsi="新細明體" w:cs="新細明體" w:hint="eastAsia"/>
          <w:color w:val="000000" w:themeColor="text1"/>
          <w:kern w:val="36"/>
          <w:szCs w:val="24"/>
        </w:rPr>
        <w:t>意味著可以得到幾個月的累計實際作業價格。這是進行成本計畫時重要的參考</w:t>
      </w:r>
    </w:p>
    <w:p w:rsidR="00EA7005"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資料。如果某個生產成本中心有作業發生，但是確沒有成本金額產生，或者有金額產生但是</w:t>
      </w:r>
    </w:p>
    <w:p w:rsidR="00EA7005"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沒有作業發生，兩種情況都會帶來問題。沒有作業發生等於是一個分式的分母為0，會發生</w:t>
      </w:r>
    </w:p>
    <w:p w:rsidR="00EA7005"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無法相除的致命錯誤！如果沒有金額，則分子為0，雖然現在</w:t>
      </w:r>
      <w:proofErr w:type="gramStart"/>
      <w:r w:rsidRPr="00EA7005">
        <w:rPr>
          <w:rFonts w:ascii="新細明體" w:eastAsia="新細明體" w:hAnsi="新細明體" w:cs="新細明體" w:hint="eastAsia"/>
          <w:color w:val="000000" w:themeColor="text1"/>
          <w:kern w:val="36"/>
          <w:szCs w:val="24"/>
        </w:rPr>
        <w:t>不</w:t>
      </w:r>
      <w:proofErr w:type="gramEnd"/>
      <w:r w:rsidRPr="00EA7005">
        <w:rPr>
          <w:rFonts w:ascii="新細明體" w:eastAsia="新細明體" w:hAnsi="新細明體" w:cs="新細明體" w:hint="eastAsia"/>
          <w:color w:val="000000" w:themeColor="text1"/>
          <w:kern w:val="36"/>
          <w:szCs w:val="24"/>
        </w:rPr>
        <w:t>致命，但是到後面，會告訴</w:t>
      </w:r>
    </w:p>
    <w:p w:rsidR="00E34275" w:rsidRPr="00EA7005" w:rsidRDefault="00E34275" w:rsidP="00EA7005">
      <w:pPr>
        <w:widowControl/>
        <w:spacing w:after="75"/>
        <w:outlineLvl w:val="0"/>
        <w:rPr>
          <w:rFonts w:ascii="新細明體" w:eastAsia="新細明體" w:hAnsi="新細明體" w:cs="新細明體" w:hint="eastAsia"/>
          <w:color w:val="000000" w:themeColor="text1"/>
          <w:kern w:val="36"/>
          <w:szCs w:val="24"/>
        </w:rPr>
      </w:pPr>
      <w:r w:rsidRPr="00EA7005">
        <w:rPr>
          <w:rFonts w:ascii="新細明體" w:eastAsia="新細明體" w:hAnsi="新細明體" w:cs="新細明體" w:hint="eastAsia"/>
          <w:color w:val="000000" w:themeColor="text1"/>
          <w:kern w:val="36"/>
          <w:szCs w:val="24"/>
        </w:rPr>
        <w:t>你某個作業類型的實際價格無法確定，仍是致命錯誤！</w:t>
      </w:r>
    </w:p>
    <w:p w:rsidR="00EA7005" w:rsidRPr="00EA7005" w:rsidRDefault="00E34275" w:rsidP="00EA7005">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b/>
          <w:color w:val="000000" w:themeColor="text1"/>
          <w:kern w:val="36"/>
          <w:szCs w:val="24"/>
        </w:rPr>
        <w:t>CO8A</w:t>
      </w:r>
      <w:r w:rsidR="00EA7005" w:rsidRPr="00EA7005">
        <w:rPr>
          <w:rFonts w:ascii="新細明體" w:eastAsia="新細明體" w:hAnsi="新細明體" w:cs="新細明體"/>
          <w:color w:val="000000" w:themeColor="text1"/>
          <w:kern w:val="36"/>
          <w:szCs w:val="24"/>
        </w:rPr>
        <w:t xml:space="preserve"> </w:t>
      </w:r>
      <w:r w:rsidRPr="00EA7005">
        <w:rPr>
          <w:rFonts w:ascii="新細明體" w:eastAsia="新細明體" w:hAnsi="新細明體" w:cs="新細明體" w:hint="eastAsia"/>
          <w:color w:val="000000" w:themeColor="text1"/>
          <w:kern w:val="36"/>
          <w:szCs w:val="24"/>
        </w:rPr>
        <w:t>聯產品成本預結算（預分配），當存在聯產品時必做。保險起見，一般都做一下這</w:t>
      </w:r>
    </w:p>
    <w:p w:rsidR="00E34275" w:rsidRPr="00EA7005" w:rsidRDefault="00E34275" w:rsidP="00EA7005">
      <w:pPr>
        <w:widowControl/>
        <w:spacing w:after="75"/>
        <w:outlineLvl w:val="0"/>
        <w:rPr>
          <w:rFonts w:ascii="新細明體" w:eastAsia="新細明體" w:hAnsi="新細明體" w:cs="新細明體" w:hint="eastAsia"/>
          <w:color w:val="000000" w:themeColor="text1"/>
          <w:kern w:val="36"/>
          <w:szCs w:val="24"/>
        </w:rPr>
      </w:pPr>
      <w:r w:rsidRPr="00EA7005">
        <w:rPr>
          <w:rFonts w:ascii="新細明體" w:eastAsia="新細明體" w:hAnsi="新細明體" w:cs="新細明體" w:hint="eastAsia"/>
          <w:color w:val="000000" w:themeColor="text1"/>
          <w:kern w:val="36"/>
          <w:szCs w:val="24"/>
        </w:rPr>
        <w:t>一步。</w:t>
      </w:r>
    </w:p>
    <w:p w:rsidR="00EA7005" w:rsidRPr="00EA7005" w:rsidRDefault="00E34275" w:rsidP="00EA7005">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b/>
          <w:color w:val="000000" w:themeColor="text1"/>
          <w:kern w:val="36"/>
          <w:szCs w:val="24"/>
        </w:rPr>
        <w:t>KKAO</w:t>
      </w:r>
      <w:r w:rsidRPr="00EA7005">
        <w:rPr>
          <w:rFonts w:ascii="新細明體" w:eastAsia="新細明體" w:hAnsi="新細明體" w:cs="新細明體" w:hint="eastAsia"/>
          <w:color w:val="000000" w:themeColor="text1"/>
          <w:kern w:val="36"/>
          <w:szCs w:val="24"/>
        </w:rPr>
        <w:t xml:space="preserve"> 在產品成本計算 </w:t>
      </w:r>
      <w:proofErr w:type="gramStart"/>
      <w:r w:rsidRPr="00EA7005">
        <w:rPr>
          <w:rFonts w:ascii="新細明體" w:eastAsia="新細明體" w:hAnsi="新細明體" w:cs="新細明體" w:hint="eastAsia"/>
          <w:color w:val="000000" w:themeColor="text1"/>
          <w:kern w:val="36"/>
          <w:szCs w:val="24"/>
        </w:rPr>
        <w:t>（</w:t>
      </w:r>
      <w:proofErr w:type="gramEnd"/>
      <w:r w:rsidRPr="00EA7005">
        <w:rPr>
          <w:rFonts w:ascii="新細明體" w:eastAsia="新細明體" w:hAnsi="新細明體" w:cs="新細明體" w:hint="eastAsia"/>
          <w:color w:val="000000" w:themeColor="text1"/>
          <w:kern w:val="36"/>
          <w:szCs w:val="24"/>
        </w:rPr>
        <w:t>在產品成本從生產成本狀態轉入在產品科目，形成存貨，當使</w:t>
      </w:r>
    </w:p>
    <w:p w:rsidR="00EA7005"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用物料</w:t>
      </w:r>
      <w:proofErr w:type="gramStart"/>
      <w:r w:rsidRPr="00EA7005">
        <w:rPr>
          <w:rFonts w:ascii="新細明體" w:eastAsia="新細明體" w:hAnsi="新細明體" w:cs="新細明體" w:hint="eastAsia"/>
          <w:color w:val="000000" w:themeColor="text1"/>
          <w:kern w:val="36"/>
          <w:szCs w:val="24"/>
        </w:rPr>
        <w:t>分類帳</w:t>
      </w:r>
      <w:proofErr w:type="gramEnd"/>
      <w:r w:rsidRPr="00EA7005">
        <w:rPr>
          <w:rFonts w:ascii="新細明體" w:eastAsia="新細明體" w:hAnsi="新細明體" w:cs="新細明體" w:hint="eastAsia"/>
          <w:color w:val="000000" w:themeColor="text1"/>
          <w:kern w:val="36"/>
          <w:szCs w:val="24"/>
        </w:rPr>
        <w:t>時，在產品並不分攤差異，這一點要特別注意，也是因為這一點，請避免產生</w:t>
      </w:r>
    </w:p>
    <w:p w:rsidR="00E34275" w:rsidRPr="00EA7005" w:rsidRDefault="00E34275" w:rsidP="00EA7005">
      <w:pPr>
        <w:widowControl/>
        <w:spacing w:after="75"/>
        <w:outlineLvl w:val="0"/>
        <w:rPr>
          <w:rFonts w:ascii="新細明體" w:eastAsia="新細明體" w:hAnsi="新細明體" w:cs="新細明體" w:hint="eastAsia"/>
          <w:color w:val="000000" w:themeColor="text1"/>
          <w:kern w:val="36"/>
          <w:szCs w:val="24"/>
        </w:rPr>
      </w:pPr>
      <w:r w:rsidRPr="00EA7005">
        <w:rPr>
          <w:rFonts w:ascii="新細明體" w:eastAsia="新細明體" w:hAnsi="新細明體" w:cs="新細明體" w:hint="eastAsia"/>
          <w:color w:val="000000" w:themeColor="text1"/>
          <w:kern w:val="36"/>
          <w:szCs w:val="24"/>
        </w:rPr>
        <w:t>在產品，這是神人SAP屠夫最有用的建議之一</w:t>
      </w:r>
      <w:proofErr w:type="gramStart"/>
      <w:r w:rsidRPr="00EA7005">
        <w:rPr>
          <w:rFonts w:ascii="新細明體" w:eastAsia="新細明體" w:hAnsi="新細明體" w:cs="新細明體" w:hint="eastAsia"/>
          <w:color w:val="000000" w:themeColor="text1"/>
          <w:kern w:val="36"/>
          <w:szCs w:val="24"/>
        </w:rPr>
        <w:t>）</w:t>
      </w:r>
      <w:proofErr w:type="gramEnd"/>
      <w:r w:rsidRPr="00EA7005">
        <w:rPr>
          <w:rFonts w:ascii="新細明體" w:eastAsia="新細明體" w:hAnsi="新細明體" w:cs="新細明體" w:hint="eastAsia"/>
          <w:color w:val="000000" w:themeColor="text1"/>
          <w:kern w:val="36"/>
          <w:szCs w:val="24"/>
        </w:rPr>
        <w:t>。</w:t>
      </w:r>
    </w:p>
    <w:p w:rsidR="00EA7005" w:rsidRPr="00EA7005" w:rsidRDefault="00E34275" w:rsidP="00EA7005">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b/>
          <w:color w:val="000000" w:themeColor="text1"/>
          <w:kern w:val="36"/>
          <w:szCs w:val="24"/>
        </w:rPr>
        <w:t>KKS1</w:t>
      </w:r>
      <w:r w:rsidRPr="00EA7005">
        <w:rPr>
          <w:rFonts w:ascii="新細明體" w:eastAsia="新細明體" w:hAnsi="新細明體" w:cs="新細明體" w:hint="eastAsia"/>
          <w:color w:val="000000" w:themeColor="text1"/>
          <w:kern w:val="36"/>
          <w:szCs w:val="24"/>
        </w:rPr>
        <w:t xml:space="preserve">  生產訂單成本差異計算，比較耗時，請耐心等待。結果出來後，會發現很多條錯</w:t>
      </w:r>
    </w:p>
    <w:p w:rsidR="00EA7005"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誤類型的消息。這裡需要經驗判斷，哪一些錯誤是不需要理睬的：例如某個訂單沒有dlv或</w:t>
      </w:r>
    </w:p>
    <w:p w:rsidR="00EA7005"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者</w:t>
      </w:r>
      <w:proofErr w:type="spellStart"/>
      <w:r w:rsidRPr="00EA7005">
        <w:rPr>
          <w:rFonts w:ascii="新細明體" w:eastAsia="新細明體" w:hAnsi="新細明體" w:cs="新細明體" w:hint="eastAsia"/>
          <w:color w:val="000000" w:themeColor="text1"/>
          <w:kern w:val="36"/>
          <w:szCs w:val="24"/>
        </w:rPr>
        <w:t>teco</w:t>
      </w:r>
      <w:proofErr w:type="spellEnd"/>
      <w:r w:rsidRPr="00EA7005">
        <w:rPr>
          <w:rFonts w:ascii="新細明體" w:eastAsia="新細明體" w:hAnsi="新細明體" w:cs="新細明體" w:hint="eastAsia"/>
          <w:color w:val="000000" w:themeColor="text1"/>
          <w:kern w:val="36"/>
          <w:szCs w:val="24"/>
        </w:rPr>
        <w:t>的狀態，某個訂單是</w:t>
      </w:r>
      <w:proofErr w:type="spellStart"/>
      <w:r w:rsidRPr="00EA7005">
        <w:rPr>
          <w:rFonts w:ascii="新細明體" w:eastAsia="新細明體" w:hAnsi="新細明體" w:cs="新細明體" w:hint="eastAsia"/>
          <w:color w:val="000000" w:themeColor="text1"/>
          <w:kern w:val="36"/>
          <w:szCs w:val="24"/>
        </w:rPr>
        <w:t>clsd</w:t>
      </w:r>
      <w:proofErr w:type="spellEnd"/>
      <w:r w:rsidRPr="00EA7005">
        <w:rPr>
          <w:rFonts w:ascii="新細明體" w:eastAsia="新細明體" w:hAnsi="新細明體" w:cs="新細明體" w:hint="eastAsia"/>
          <w:color w:val="000000" w:themeColor="text1"/>
          <w:kern w:val="36"/>
          <w:szCs w:val="24"/>
        </w:rPr>
        <w:t>狀態，或者別的已經知道原因並且處理過的錯誤資訊。這一</w:t>
      </w:r>
    </w:p>
    <w:p w:rsidR="00EA7005" w:rsidRDefault="00E34275" w:rsidP="00EA7005">
      <w:pPr>
        <w:widowControl/>
        <w:spacing w:after="75"/>
        <w:outlineLvl w:val="0"/>
        <w:rPr>
          <w:rFonts w:ascii="新細明體" w:eastAsia="新細明體" w:hAnsi="新細明體" w:cs="新細明體"/>
          <w:color w:val="000000" w:themeColor="text1"/>
          <w:kern w:val="36"/>
          <w:szCs w:val="24"/>
        </w:rPr>
      </w:pPr>
      <w:r w:rsidRPr="00EA7005">
        <w:rPr>
          <w:rFonts w:ascii="新細明體" w:eastAsia="新細明體" w:hAnsi="新細明體" w:cs="新細明體" w:hint="eastAsia"/>
          <w:color w:val="000000" w:themeColor="text1"/>
          <w:kern w:val="36"/>
          <w:szCs w:val="24"/>
        </w:rPr>
        <w:t>步要慎重對待。如果發現新的錯誤資訊，則一定要先處理完錯誤才能繼續。這時候請尊重顧</w:t>
      </w:r>
    </w:p>
    <w:p w:rsidR="00E34275" w:rsidRPr="00EA7005" w:rsidRDefault="00E34275" w:rsidP="00EA7005">
      <w:pPr>
        <w:widowControl/>
        <w:spacing w:after="75"/>
        <w:outlineLvl w:val="0"/>
        <w:rPr>
          <w:rFonts w:ascii="新細明體" w:eastAsia="新細明體" w:hAnsi="新細明體" w:cs="新細明體" w:hint="eastAsia"/>
          <w:color w:val="000000" w:themeColor="text1"/>
          <w:kern w:val="36"/>
          <w:szCs w:val="24"/>
        </w:rPr>
      </w:pPr>
      <w:r w:rsidRPr="00EA7005">
        <w:rPr>
          <w:rFonts w:ascii="新細明體" w:eastAsia="新細明體" w:hAnsi="新細明體" w:cs="新細明體" w:hint="eastAsia"/>
          <w:color w:val="000000" w:themeColor="text1"/>
          <w:kern w:val="36"/>
          <w:szCs w:val="24"/>
        </w:rPr>
        <w:t>問，向顧問虛心求教！切記。</w:t>
      </w:r>
    </w:p>
    <w:p w:rsidR="00B263AA" w:rsidRPr="00B263AA" w:rsidRDefault="00E34275" w:rsidP="00B263AA">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B263AA">
        <w:rPr>
          <w:rFonts w:ascii="新細明體" w:eastAsia="新細明體" w:hAnsi="新細明體" w:cs="新細明體" w:hint="eastAsia"/>
          <w:b/>
          <w:color w:val="000000" w:themeColor="text1"/>
          <w:kern w:val="36"/>
          <w:szCs w:val="24"/>
        </w:rPr>
        <w:t>CO88</w:t>
      </w:r>
      <w:r w:rsidRPr="00B263AA">
        <w:rPr>
          <w:rFonts w:ascii="新細明體" w:eastAsia="新細明體" w:hAnsi="新細明體" w:cs="新細明體" w:hint="eastAsia"/>
          <w:color w:val="000000" w:themeColor="text1"/>
          <w:kern w:val="36"/>
          <w:szCs w:val="24"/>
        </w:rPr>
        <w:t xml:space="preserve"> </w:t>
      </w:r>
    </w:p>
    <w:p w:rsidR="00B263AA" w:rsidRDefault="00E34275" w:rsidP="00B263AA">
      <w:pPr>
        <w:widowControl/>
        <w:spacing w:after="75"/>
        <w:outlineLvl w:val="0"/>
        <w:rPr>
          <w:rFonts w:ascii="新細明體" w:eastAsia="新細明體" w:hAnsi="新細明體" w:cs="新細明體"/>
          <w:color w:val="000000" w:themeColor="text1"/>
          <w:kern w:val="36"/>
          <w:szCs w:val="24"/>
        </w:rPr>
      </w:pPr>
      <w:r w:rsidRPr="00B263AA">
        <w:rPr>
          <w:rFonts w:ascii="新細明體" w:eastAsia="新細明體" w:hAnsi="新細明體" w:cs="新細明體" w:hint="eastAsia"/>
          <w:color w:val="000000" w:themeColor="text1"/>
          <w:kern w:val="36"/>
          <w:szCs w:val="24"/>
        </w:rPr>
        <w:t>生產訂單結算</w:t>
      </w:r>
      <w:proofErr w:type="gramStart"/>
      <w:r w:rsidRPr="00B263AA">
        <w:rPr>
          <w:rFonts w:ascii="新細明體" w:eastAsia="新細明體" w:hAnsi="新細明體" w:cs="新細明體" w:hint="eastAsia"/>
          <w:color w:val="000000" w:themeColor="text1"/>
          <w:kern w:val="36"/>
          <w:szCs w:val="24"/>
        </w:rPr>
        <w:t>（</w:t>
      </w:r>
      <w:proofErr w:type="gramEnd"/>
      <w:r w:rsidRPr="00B263AA">
        <w:rPr>
          <w:rFonts w:ascii="新細明體" w:eastAsia="新細明體" w:hAnsi="新細明體" w:cs="新細明體" w:hint="eastAsia"/>
          <w:color w:val="000000" w:themeColor="text1"/>
          <w:kern w:val="36"/>
          <w:szCs w:val="24"/>
        </w:rPr>
        <w:t>這裡，如果在結算版本中配置的在產品轉出的會計科目同時生成了初級成本</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要素就會出錯, 必須刪除這個科目的成本要素</w:t>
      </w:r>
      <w:proofErr w:type="gramStart"/>
      <w:r w:rsidRPr="00E34275">
        <w:rPr>
          <w:rFonts w:ascii="新細明體" w:eastAsia="新細明體" w:hAnsi="新細明體" w:cs="新細明體" w:hint="eastAsia"/>
          <w:color w:val="000000" w:themeColor="text1"/>
          <w:kern w:val="36"/>
          <w:szCs w:val="24"/>
        </w:rPr>
        <w:t>）</w:t>
      </w:r>
      <w:proofErr w:type="gramEnd"/>
      <w:r w:rsidRPr="00E34275">
        <w:rPr>
          <w:rFonts w:ascii="新細明體" w:eastAsia="新細明體" w:hAnsi="新細明體" w:cs="新細明體" w:hint="eastAsia"/>
          <w:color w:val="000000" w:themeColor="text1"/>
          <w:kern w:val="36"/>
          <w:szCs w:val="24"/>
        </w:rPr>
        <w:t>。如果前面都順利，則生產訂單的結算一般</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不會出現問題。這一步完成之後，生產訂單就都處理完畢了。但是差異並沒有實際結轉，要</w:t>
      </w:r>
    </w:p>
    <w:p w:rsidR="00B263AA" w:rsidRDefault="00E34275" w:rsidP="00B263AA">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繼續以下重頭戲：物料</w:t>
      </w:r>
      <w:proofErr w:type="gramStart"/>
      <w:r w:rsidRPr="00E34275">
        <w:rPr>
          <w:rFonts w:ascii="新細明體" w:eastAsia="新細明體" w:hAnsi="新細明體" w:cs="新細明體" w:hint="eastAsia"/>
          <w:color w:val="000000" w:themeColor="text1"/>
          <w:kern w:val="36"/>
          <w:szCs w:val="24"/>
        </w:rPr>
        <w:t>分類帳</w:t>
      </w:r>
      <w:proofErr w:type="gramEnd"/>
      <w:r w:rsidRPr="00E34275">
        <w:rPr>
          <w:rFonts w:ascii="新細明體" w:eastAsia="新細明體" w:hAnsi="新細明體" w:cs="新細明體" w:hint="eastAsia"/>
          <w:color w:val="000000" w:themeColor="text1"/>
          <w:kern w:val="36"/>
          <w:szCs w:val="24"/>
        </w:rPr>
        <w:t>的結帳</w:t>
      </w:r>
    </w:p>
    <w:p w:rsidR="00B263AA" w:rsidRPr="00B263AA" w:rsidRDefault="00E34275" w:rsidP="00B263AA">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B263AA">
        <w:rPr>
          <w:rFonts w:ascii="新細明體" w:eastAsia="新細明體" w:hAnsi="新細明體" w:cs="新細明體" w:hint="eastAsia"/>
          <w:b/>
          <w:color w:val="000000" w:themeColor="text1"/>
          <w:kern w:val="36"/>
          <w:szCs w:val="24"/>
        </w:rPr>
        <w:t>CKLMCP</w:t>
      </w:r>
      <w:r w:rsidR="00B263AA" w:rsidRPr="00B263AA">
        <w:rPr>
          <w:rFonts w:ascii="新細明體" w:eastAsia="新細明體" w:hAnsi="新細明體" w:cs="新細明體"/>
          <w:color w:val="000000" w:themeColor="text1"/>
          <w:kern w:val="36"/>
          <w:szCs w:val="24"/>
        </w:rPr>
        <w:t xml:space="preserve"> </w:t>
      </w:r>
      <w:proofErr w:type="gramStart"/>
      <w:r w:rsidRPr="00B263AA">
        <w:rPr>
          <w:rFonts w:ascii="新細明體" w:eastAsia="新細明體" w:hAnsi="新細明體" w:cs="新細明體" w:hint="eastAsia"/>
          <w:color w:val="000000" w:themeColor="text1"/>
          <w:kern w:val="36"/>
          <w:szCs w:val="24"/>
        </w:rPr>
        <w:t>以下物</w:t>
      </w:r>
      <w:proofErr w:type="gramEnd"/>
      <w:r w:rsidRPr="00B263AA">
        <w:rPr>
          <w:rFonts w:ascii="新細明體" w:eastAsia="新細明體" w:hAnsi="新細明體" w:cs="新細明體" w:hint="eastAsia"/>
          <w:color w:val="000000" w:themeColor="text1"/>
          <w:kern w:val="36"/>
          <w:szCs w:val="24"/>
        </w:rPr>
        <w:t>料</w:t>
      </w:r>
      <w:proofErr w:type="gramStart"/>
      <w:r w:rsidRPr="00B263AA">
        <w:rPr>
          <w:rFonts w:ascii="新細明體" w:eastAsia="新細明體" w:hAnsi="新細明體" w:cs="新細明體" w:hint="eastAsia"/>
          <w:color w:val="000000" w:themeColor="text1"/>
          <w:kern w:val="36"/>
          <w:szCs w:val="24"/>
        </w:rPr>
        <w:t>分類帳</w:t>
      </w:r>
      <w:proofErr w:type="gramEnd"/>
      <w:r w:rsidRPr="00B263AA">
        <w:rPr>
          <w:rFonts w:ascii="新細明體" w:eastAsia="新細明體" w:hAnsi="新細明體" w:cs="新細明體" w:hint="eastAsia"/>
          <w:color w:val="000000" w:themeColor="text1"/>
          <w:kern w:val="36"/>
          <w:szCs w:val="24"/>
        </w:rPr>
        <w:t>的結帳內容較多，並且交錯影響：</w:t>
      </w:r>
    </w:p>
    <w:p w:rsidR="00B263AA" w:rsidRDefault="00E34275" w:rsidP="00B263AA">
      <w:pPr>
        <w:pStyle w:val="a5"/>
        <w:widowControl/>
        <w:spacing w:after="75"/>
        <w:ind w:leftChars="0" w:left="360"/>
        <w:outlineLvl w:val="0"/>
        <w:rPr>
          <w:rFonts w:ascii="新細明體" w:eastAsia="新細明體" w:hAnsi="新細明體" w:cs="新細明體"/>
          <w:color w:val="000000" w:themeColor="text1"/>
          <w:kern w:val="36"/>
          <w:szCs w:val="24"/>
        </w:rPr>
      </w:pPr>
      <w:r w:rsidRPr="00B263AA">
        <w:rPr>
          <w:rFonts w:ascii="新細明體" w:eastAsia="新細明體" w:hAnsi="新細明體" w:cs="新細明體" w:hint="eastAsia"/>
          <w:color w:val="000000" w:themeColor="text1"/>
          <w:kern w:val="36"/>
          <w:szCs w:val="24"/>
        </w:rPr>
        <w:t>物料賬月末處理： a.選擇</w:t>
      </w:r>
      <w:r w:rsidR="00B263AA">
        <w:rPr>
          <w:rFonts w:ascii="新細明體" w:eastAsia="新細明體" w:hAnsi="新細明體" w:cs="新細明體"/>
          <w:color w:val="000000" w:themeColor="text1"/>
          <w:kern w:val="36"/>
          <w:szCs w:val="24"/>
        </w:rPr>
        <w:t xml:space="preserve">   </w:t>
      </w:r>
      <w:r w:rsidRPr="00B263AA">
        <w:rPr>
          <w:rFonts w:ascii="新細明體" w:eastAsia="新細明體" w:hAnsi="新細明體" w:cs="新細明體" w:hint="eastAsia"/>
          <w:b/>
          <w:color w:val="000000" w:themeColor="text1"/>
          <w:kern w:val="36"/>
          <w:szCs w:val="24"/>
        </w:rPr>
        <w:t>CKMLCP</w:t>
      </w:r>
    </w:p>
    <w:p w:rsidR="00B263AA" w:rsidRDefault="00E34275" w:rsidP="00B263AA">
      <w:pPr>
        <w:pStyle w:val="a5"/>
        <w:widowControl/>
        <w:spacing w:after="75"/>
        <w:ind w:leftChars="0" w:left="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物料賬月末處理：</w:t>
      </w:r>
      <w:r w:rsidR="00B263AA">
        <w:rPr>
          <w:rFonts w:ascii="新細明體" w:eastAsia="新細明體" w:hAnsi="新細明體" w:cs="新細明體" w:hint="eastAsia"/>
          <w:color w:val="000000" w:themeColor="text1"/>
          <w:kern w:val="36"/>
          <w:szCs w:val="24"/>
        </w:rPr>
        <w:t xml:space="preserve"> </w:t>
      </w:r>
      <w:r w:rsidRPr="00E34275">
        <w:rPr>
          <w:rFonts w:ascii="新細明體" w:eastAsia="新細明體" w:hAnsi="新細明體" w:cs="新細明體" w:hint="eastAsia"/>
          <w:color w:val="000000" w:themeColor="text1"/>
          <w:kern w:val="36"/>
          <w:szCs w:val="24"/>
        </w:rPr>
        <w:t>b.確定順序</w:t>
      </w:r>
      <w:r w:rsidR="00B263AA">
        <w:rPr>
          <w:rFonts w:ascii="新細明體" w:eastAsia="新細明體" w:hAnsi="新細明體" w:cs="新細明體" w:hint="eastAsia"/>
          <w:color w:val="000000" w:themeColor="text1"/>
          <w:kern w:val="36"/>
          <w:szCs w:val="24"/>
        </w:rPr>
        <w:t xml:space="preserve">   </w:t>
      </w:r>
      <w:r w:rsidRPr="00B263AA">
        <w:rPr>
          <w:rFonts w:ascii="新細明體" w:eastAsia="新細明體" w:hAnsi="新細明體" w:cs="新細明體" w:hint="eastAsia"/>
          <w:b/>
          <w:color w:val="000000" w:themeColor="text1"/>
          <w:kern w:val="36"/>
          <w:szCs w:val="24"/>
        </w:rPr>
        <w:t>CKMLCP</w:t>
      </w:r>
    </w:p>
    <w:p w:rsidR="00B263AA" w:rsidRDefault="00E34275" w:rsidP="00B263AA">
      <w:pPr>
        <w:pStyle w:val="a5"/>
        <w:widowControl/>
        <w:spacing w:after="75"/>
        <w:ind w:leftChars="0" w:left="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物料賬月末處理：</w:t>
      </w:r>
      <w:r w:rsidR="00B263AA">
        <w:rPr>
          <w:rFonts w:ascii="新細明體" w:eastAsia="新細明體" w:hAnsi="新細明體" w:cs="新細明體" w:hint="eastAsia"/>
          <w:color w:val="000000" w:themeColor="text1"/>
          <w:kern w:val="36"/>
          <w:szCs w:val="24"/>
        </w:rPr>
        <w:t xml:space="preserve"> </w:t>
      </w:r>
      <w:r w:rsidRPr="00E34275">
        <w:rPr>
          <w:rFonts w:ascii="新細明體" w:eastAsia="新細明體" w:hAnsi="新細明體" w:cs="新細明體" w:hint="eastAsia"/>
          <w:color w:val="000000" w:themeColor="text1"/>
          <w:kern w:val="36"/>
          <w:szCs w:val="24"/>
        </w:rPr>
        <w:t>c.</w:t>
      </w:r>
      <w:proofErr w:type="gramStart"/>
      <w:r w:rsidRPr="00E34275">
        <w:rPr>
          <w:rFonts w:ascii="新細明體" w:eastAsia="新細明體" w:hAnsi="新細明體" w:cs="新細明體" w:hint="eastAsia"/>
          <w:color w:val="000000" w:themeColor="text1"/>
          <w:kern w:val="36"/>
          <w:szCs w:val="24"/>
        </w:rPr>
        <w:t>單級處理</w:t>
      </w:r>
      <w:proofErr w:type="gramEnd"/>
      <w:r w:rsidRPr="00E34275">
        <w:rPr>
          <w:rFonts w:ascii="新細明體" w:eastAsia="新細明體" w:hAnsi="新細明體" w:cs="新細明體" w:hint="eastAsia"/>
          <w:color w:val="000000" w:themeColor="text1"/>
          <w:kern w:val="36"/>
          <w:szCs w:val="24"/>
        </w:rPr>
        <w:t>確定</w:t>
      </w:r>
      <w:r w:rsidR="00B263AA">
        <w:rPr>
          <w:rFonts w:ascii="新細明體" w:eastAsia="新細明體" w:hAnsi="新細明體" w:cs="新細明體" w:hint="eastAsia"/>
          <w:color w:val="000000" w:themeColor="text1"/>
          <w:kern w:val="36"/>
          <w:szCs w:val="24"/>
        </w:rPr>
        <w:t xml:space="preserve">   </w:t>
      </w:r>
      <w:r w:rsidRPr="00B263AA">
        <w:rPr>
          <w:rFonts w:ascii="新細明體" w:eastAsia="新細明體" w:hAnsi="新細明體" w:cs="新細明體" w:hint="eastAsia"/>
          <w:b/>
          <w:color w:val="000000" w:themeColor="text1"/>
          <w:kern w:val="36"/>
          <w:szCs w:val="24"/>
        </w:rPr>
        <w:t>CKMLCP</w:t>
      </w:r>
      <w:r w:rsidRPr="00E34275">
        <w:rPr>
          <w:rFonts w:ascii="新細明體" w:eastAsia="新細明體" w:hAnsi="新細明體" w:cs="新細明體" w:hint="eastAsia"/>
          <w:color w:val="000000" w:themeColor="text1"/>
          <w:kern w:val="36"/>
          <w:szCs w:val="24"/>
        </w:rPr>
        <w:t xml:space="preserve"> </w:t>
      </w:r>
    </w:p>
    <w:p w:rsidR="00B263AA" w:rsidRDefault="00E34275" w:rsidP="00B263AA">
      <w:pPr>
        <w:pStyle w:val="a5"/>
        <w:widowControl/>
        <w:spacing w:after="75"/>
        <w:ind w:leftChars="0" w:left="360"/>
        <w:outlineLvl w:val="0"/>
        <w:rPr>
          <w:rFonts w:ascii="新細明體" w:eastAsia="新細明體" w:hAnsi="新細明體" w:cs="新細明體"/>
          <w:color w:val="000000" w:themeColor="text1"/>
          <w:kern w:val="36"/>
          <w:szCs w:val="24"/>
        </w:rPr>
      </w:pPr>
      <w:proofErr w:type="gramStart"/>
      <w:r w:rsidRPr="00E34275">
        <w:rPr>
          <w:rFonts w:ascii="新細明體" w:eastAsia="新細明體" w:hAnsi="新細明體" w:cs="新細明體" w:hint="eastAsia"/>
          <w:color w:val="000000" w:themeColor="text1"/>
          <w:kern w:val="36"/>
          <w:szCs w:val="24"/>
        </w:rPr>
        <w:t>檢查單級處理</w:t>
      </w:r>
      <w:proofErr w:type="gramEnd"/>
      <w:r w:rsidRPr="00E34275">
        <w:rPr>
          <w:rFonts w:ascii="新細明體" w:eastAsia="新細明體" w:hAnsi="新細明體" w:cs="新細明體" w:hint="eastAsia"/>
          <w:color w:val="000000" w:themeColor="text1"/>
          <w:kern w:val="36"/>
          <w:szCs w:val="24"/>
        </w:rPr>
        <w:t>確定中的錯誤</w:t>
      </w:r>
      <w:proofErr w:type="gramStart"/>
      <w:r w:rsidRPr="00E34275">
        <w:rPr>
          <w:rFonts w:ascii="新細明體" w:eastAsia="新細明體" w:hAnsi="新細明體" w:cs="新細明體" w:hint="eastAsia"/>
          <w:color w:val="000000" w:themeColor="text1"/>
          <w:kern w:val="36"/>
          <w:szCs w:val="24"/>
        </w:rPr>
        <w:t>（</w:t>
      </w:r>
      <w:proofErr w:type="gramEnd"/>
      <w:r w:rsidRPr="00E34275">
        <w:rPr>
          <w:rFonts w:ascii="新細明體" w:eastAsia="新細明體" w:hAnsi="新細明體" w:cs="新細明體" w:hint="eastAsia"/>
          <w:color w:val="000000" w:themeColor="text1"/>
          <w:kern w:val="36"/>
          <w:szCs w:val="24"/>
        </w:rPr>
        <w:t>如果處理中發現錯誤，並進行了修改，請重新從“物料賬月</w:t>
      </w:r>
    </w:p>
    <w:p w:rsidR="00E34275" w:rsidRDefault="00E34275" w:rsidP="00B263AA">
      <w:pPr>
        <w:pStyle w:val="a5"/>
        <w:widowControl/>
        <w:spacing w:after="75"/>
        <w:ind w:leftChars="0" w:left="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末處理：a選擇</w:t>
      </w:r>
      <w:r w:rsidR="00B263AA">
        <w:rPr>
          <w:rFonts w:ascii="新細明體" w:eastAsia="新細明體" w:hAnsi="新細明體" w:cs="新細明體" w:hint="eastAsia"/>
          <w:color w:val="000000" w:themeColor="text1"/>
          <w:kern w:val="36"/>
          <w:szCs w:val="24"/>
        </w:rPr>
        <w:t xml:space="preserve"> </w:t>
      </w:r>
      <w:r w:rsidRPr="00E34275">
        <w:rPr>
          <w:rFonts w:ascii="新細明體" w:eastAsia="新細明體" w:hAnsi="新細明體" w:cs="新細明體" w:hint="eastAsia"/>
          <w:color w:val="000000" w:themeColor="text1"/>
          <w:kern w:val="36"/>
          <w:szCs w:val="24"/>
        </w:rPr>
        <w:t>CKMLCP</w:t>
      </w:r>
      <w:proofErr w:type="gramStart"/>
      <w:r w:rsidRPr="00E34275">
        <w:rPr>
          <w:rFonts w:ascii="新細明體" w:eastAsia="新細明體" w:hAnsi="新細明體" w:cs="新細明體" w:hint="eastAsia"/>
          <w:color w:val="000000" w:themeColor="text1"/>
          <w:kern w:val="36"/>
          <w:szCs w:val="24"/>
        </w:rPr>
        <w:t>”</w:t>
      </w:r>
      <w:proofErr w:type="gramEnd"/>
      <w:r w:rsidRPr="00E34275">
        <w:rPr>
          <w:rFonts w:ascii="新細明體" w:eastAsia="新細明體" w:hAnsi="新細明體" w:cs="新細明體" w:hint="eastAsia"/>
          <w:color w:val="000000" w:themeColor="text1"/>
          <w:kern w:val="36"/>
          <w:szCs w:val="24"/>
        </w:rPr>
        <w:t>重新開始操作</w:t>
      </w:r>
      <w:proofErr w:type="gramStart"/>
      <w:r w:rsidRPr="00E34275">
        <w:rPr>
          <w:rFonts w:ascii="新細明體" w:eastAsia="新細明體" w:hAnsi="新細明體" w:cs="新細明體" w:hint="eastAsia"/>
          <w:color w:val="000000" w:themeColor="text1"/>
          <w:kern w:val="36"/>
          <w:szCs w:val="24"/>
        </w:rPr>
        <w:t>）</w:t>
      </w:r>
      <w:proofErr w:type="gramEnd"/>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物料賬月末處理：d.</w:t>
      </w:r>
      <w:proofErr w:type="gramStart"/>
      <w:r w:rsidRPr="00E34275">
        <w:rPr>
          <w:rFonts w:ascii="新細明體" w:eastAsia="新細明體" w:hAnsi="新細明體" w:cs="新細明體" w:hint="eastAsia"/>
          <w:color w:val="000000" w:themeColor="text1"/>
          <w:kern w:val="36"/>
          <w:szCs w:val="24"/>
        </w:rPr>
        <w:t>多級處理</w:t>
      </w:r>
      <w:proofErr w:type="gramEnd"/>
      <w:r w:rsidRPr="00E34275">
        <w:rPr>
          <w:rFonts w:ascii="新細明體" w:eastAsia="新細明體" w:hAnsi="新細明體" w:cs="新細明體" w:hint="eastAsia"/>
          <w:color w:val="000000" w:themeColor="text1"/>
          <w:kern w:val="36"/>
          <w:szCs w:val="24"/>
        </w:rPr>
        <w:t>確定</w:t>
      </w:r>
      <w:r w:rsidR="00B263AA">
        <w:rPr>
          <w:rFonts w:ascii="新細明體" w:eastAsia="新細明體" w:hAnsi="新細明體" w:cs="新細明體" w:hint="eastAsia"/>
          <w:color w:val="000000" w:themeColor="text1"/>
          <w:kern w:val="36"/>
          <w:szCs w:val="24"/>
        </w:rPr>
        <w:t xml:space="preserve">   </w:t>
      </w:r>
      <w:r w:rsidRPr="00E34275">
        <w:rPr>
          <w:rFonts w:ascii="新細明體" w:eastAsia="新細明體" w:hAnsi="新細明體" w:cs="新細明體" w:hint="eastAsia"/>
          <w:color w:val="000000" w:themeColor="text1"/>
          <w:kern w:val="36"/>
          <w:szCs w:val="24"/>
        </w:rPr>
        <w:t xml:space="preserve">CKMLCP </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proofErr w:type="gramStart"/>
      <w:r w:rsidRPr="00E34275">
        <w:rPr>
          <w:rFonts w:ascii="新細明體" w:eastAsia="新細明體" w:hAnsi="新細明體" w:cs="新細明體" w:hint="eastAsia"/>
          <w:color w:val="000000" w:themeColor="text1"/>
          <w:kern w:val="36"/>
          <w:szCs w:val="24"/>
        </w:rPr>
        <w:t>檢查多級處理</w:t>
      </w:r>
      <w:proofErr w:type="gramEnd"/>
      <w:r w:rsidRPr="00E34275">
        <w:rPr>
          <w:rFonts w:ascii="新細明體" w:eastAsia="新細明體" w:hAnsi="新細明體" w:cs="新細明體" w:hint="eastAsia"/>
          <w:color w:val="000000" w:themeColor="text1"/>
          <w:kern w:val="36"/>
          <w:szCs w:val="24"/>
        </w:rPr>
        <w:t>確定中的錯誤</w:t>
      </w:r>
      <w:proofErr w:type="gramStart"/>
      <w:r w:rsidRPr="00E34275">
        <w:rPr>
          <w:rFonts w:ascii="新細明體" w:eastAsia="新細明體" w:hAnsi="新細明體" w:cs="新細明體" w:hint="eastAsia"/>
          <w:color w:val="000000" w:themeColor="text1"/>
          <w:kern w:val="36"/>
          <w:szCs w:val="24"/>
        </w:rPr>
        <w:t>（</w:t>
      </w:r>
      <w:proofErr w:type="gramEnd"/>
      <w:r w:rsidRPr="00E34275">
        <w:rPr>
          <w:rFonts w:ascii="新細明體" w:eastAsia="新細明體" w:hAnsi="新細明體" w:cs="新細明體" w:hint="eastAsia"/>
          <w:color w:val="000000" w:themeColor="text1"/>
          <w:kern w:val="36"/>
          <w:szCs w:val="24"/>
        </w:rPr>
        <w:t>如果處理中發現錯誤，並進行了修改，請重新從“物料賬月</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末處理：a選擇</w:t>
      </w:r>
      <w:r w:rsidR="00B263AA">
        <w:rPr>
          <w:rFonts w:ascii="新細明體" w:eastAsia="新細明體" w:hAnsi="新細明體" w:cs="新細明體" w:hint="eastAsia"/>
          <w:color w:val="000000" w:themeColor="text1"/>
          <w:kern w:val="36"/>
          <w:szCs w:val="24"/>
        </w:rPr>
        <w:t xml:space="preserve"> </w:t>
      </w:r>
      <w:r w:rsidRPr="00E34275">
        <w:rPr>
          <w:rFonts w:ascii="新細明體" w:eastAsia="新細明體" w:hAnsi="新細明體" w:cs="新細明體" w:hint="eastAsia"/>
          <w:color w:val="000000" w:themeColor="text1"/>
          <w:kern w:val="36"/>
          <w:szCs w:val="24"/>
        </w:rPr>
        <w:t>CKMLCP</w:t>
      </w:r>
      <w:proofErr w:type="gramStart"/>
      <w:r w:rsidRPr="00E34275">
        <w:rPr>
          <w:rFonts w:ascii="新細明體" w:eastAsia="新細明體" w:hAnsi="新細明體" w:cs="新細明體" w:hint="eastAsia"/>
          <w:color w:val="000000" w:themeColor="text1"/>
          <w:kern w:val="36"/>
          <w:szCs w:val="24"/>
        </w:rPr>
        <w:t>”</w:t>
      </w:r>
      <w:proofErr w:type="gramEnd"/>
      <w:r w:rsidRPr="00E34275">
        <w:rPr>
          <w:rFonts w:ascii="新細明體" w:eastAsia="新細明體" w:hAnsi="新細明體" w:cs="新細明體" w:hint="eastAsia"/>
          <w:color w:val="000000" w:themeColor="text1"/>
          <w:kern w:val="36"/>
          <w:szCs w:val="24"/>
        </w:rPr>
        <w:t>重新開始操作</w:t>
      </w:r>
      <w:proofErr w:type="gramStart"/>
      <w:r w:rsidRPr="00E34275">
        <w:rPr>
          <w:rFonts w:ascii="新細明體" w:eastAsia="新細明體" w:hAnsi="新細明體" w:cs="新細明體" w:hint="eastAsia"/>
          <w:color w:val="000000" w:themeColor="text1"/>
          <w:kern w:val="36"/>
          <w:szCs w:val="24"/>
        </w:rPr>
        <w:t>）</w:t>
      </w:r>
      <w:proofErr w:type="gramEnd"/>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lastRenderedPageBreak/>
        <w:t>物料賬月末處理： e.消耗的重新評估  CKMLCP</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上面這幾步完成後，要先打開新的期間才能繼續：</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打開新的物料期間   MMPV（打開期間前，必須已處理完所有的單級及多級的錯誤） </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打開新的會計期間 OB52 （打開這兩</w:t>
      </w:r>
      <w:proofErr w:type="gramStart"/>
      <w:r w:rsidRPr="00E34275">
        <w:rPr>
          <w:rFonts w:ascii="新細明體" w:eastAsia="新細明體" w:hAnsi="新細明體" w:cs="新細明體" w:hint="eastAsia"/>
          <w:color w:val="000000" w:themeColor="text1"/>
          <w:kern w:val="36"/>
          <w:szCs w:val="24"/>
        </w:rPr>
        <w:t>個</w:t>
      </w:r>
      <w:proofErr w:type="gramEnd"/>
      <w:r w:rsidRPr="00E34275">
        <w:rPr>
          <w:rFonts w:ascii="新細明體" w:eastAsia="新細明體" w:hAnsi="新細明體" w:cs="新細明體" w:hint="eastAsia"/>
          <w:color w:val="000000" w:themeColor="text1"/>
          <w:kern w:val="36"/>
          <w:szCs w:val="24"/>
        </w:rPr>
        <w:t>期間後，新的物料標準價格才能下達）</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然後繼續：</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物料賬月末處理： f.記帳清算      CKMLCP</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（測試運行） （此步驟必須先測試運行） </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檢查物料賬月末處理是否正確，OK後才能</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物料賬月末處理：f.記帳清算     CKMLCP  （正式運行）  </w:t>
      </w:r>
    </w:p>
    <w:p w:rsidR="00B263AA" w:rsidRDefault="00E34275" w:rsidP="00B263AA">
      <w:pPr>
        <w:widowControl/>
        <w:spacing w:after="75"/>
        <w:ind w:firstLineChars="150" w:firstLine="360"/>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查詢物料賬相關報表，檢查資料是否正確。其實只要查看F.01報表中的存貨與生產成</w:t>
      </w:r>
    </w:p>
    <w:p w:rsidR="00B263AA" w:rsidRDefault="00E34275" w:rsidP="00B263AA">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本，所有差異都結轉為0，生產成本也結轉為0，就表示正確無誤了。但一般會存在幾分錢的</w:t>
      </w:r>
    </w:p>
    <w:p w:rsidR="00B263AA" w:rsidRDefault="00E34275" w:rsidP="00B263AA">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零頭差異，這是正常的結果。生產成本的零頭差異，一般在成本中心報表中可以看到。而存</w:t>
      </w:r>
    </w:p>
    <w:p w:rsidR="00B263AA" w:rsidRDefault="00E34275" w:rsidP="00B263AA">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貨差異的零頭差異，則一般可用</w:t>
      </w:r>
      <w:proofErr w:type="spellStart"/>
      <w:r w:rsidRPr="00E34275">
        <w:rPr>
          <w:rFonts w:ascii="新細明體" w:eastAsia="新細明體" w:hAnsi="新細明體" w:cs="新細明體" w:hint="eastAsia"/>
          <w:color w:val="000000" w:themeColor="text1"/>
          <w:kern w:val="36"/>
          <w:szCs w:val="24"/>
        </w:rPr>
        <w:t>ckmvfm</w:t>
      </w:r>
      <w:proofErr w:type="spellEnd"/>
      <w:r w:rsidRPr="00E34275">
        <w:rPr>
          <w:rFonts w:ascii="新細明體" w:eastAsia="新細明體" w:hAnsi="新細明體" w:cs="新細明體" w:hint="eastAsia"/>
          <w:color w:val="000000" w:themeColor="text1"/>
          <w:kern w:val="36"/>
          <w:szCs w:val="24"/>
        </w:rPr>
        <w:t>查看明細(未分攤的差異)。</w:t>
      </w:r>
      <w:proofErr w:type="gramStart"/>
      <w:r w:rsidRPr="00E34275">
        <w:rPr>
          <w:rFonts w:ascii="新細明體" w:eastAsia="新細明體" w:hAnsi="新細明體" w:cs="新細明體" w:hint="eastAsia"/>
          <w:color w:val="000000" w:themeColor="text1"/>
          <w:kern w:val="36"/>
          <w:szCs w:val="24"/>
        </w:rPr>
        <w:t>因均為零頭</w:t>
      </w:r>
      <w:proofErr w:type="gramEnd"/>
      <w:r w:rsidRPr="00E34275">
        <w:rPr>
          <w:rFonts w:ascii="新細明體" w:eastAsia="新細明體" w:hAnsi="新細明體" w:cs="新細明體" w:hint="eastAsia"/>
          <w:color w:val="000000" w:themeColor="text1"/>
          <w:kern w:val="36"/>
          <w:szCs w:val="24"/>
        </w:rPr>
        <w:t>，而且在系統</w:t>
      </w:r>
    </w:p>
    <w:p w:rsidR="00E34275" w:rsidRDefault="00E34275" w:rsidP="00B263AA">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運算過程中無法避免，所以一般都是用總帳調整分錄直接在FI中調整即可。</w:t>
      </w:r>
    </w:p>
    <w:p w:rsidR="00E34275" w:rsidRPr="00B263AA" w:rsidRDefault="00E34275" w:rsidP="00B263AA">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B263AA">
        <w:rPr>
          <w:rFonts w:ascii="新細明體" w:eastAsia="新細明體" w:hAnsi="新細明體" w:cs="新細明體" w:hint="eastAsia"/>
          <w:color w:val="000000" w:themeColor="text1"/>
          <w:kern w:val="36"/>
          <w:szCs w:val="24"/>
        </w:rPr>
        <w:t>月末成本處理及物料賬結算完成。打開鎖定用戶。通知大家可以繼續正常使用系統了。</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最後在CKMLCP中的標誌價格那一步，作用是在</w:t>
      </w:r>
      <w:proofErr w:type="gramStart"/>
      <w:r w:rsidRPr="00E34275">
        <w:rPr>
          <w:rFonts w:ascii="新細明體" w:eastAsia="新細明體" w:hAnsi="新細明體" w:cs="新細明體" w:hint="eastAsia"/>
          <w:color w:val="000000" w:themeColor="text1"/>
          <w:kern w:val="36"/>
          <w:szCs w:val="24"/>
        </w:rPr>
        <w:t>物料主檔</w:t>
      </w:r>
      <w:proofErr w:type="gramEnd"/>
      <w:r w:rsidRPr="00E34275">
        <w:rPr>
          <w:rFonts w:ascii="新細明體" w:eastAsia="新細明體" w:hAnsi="新細明體" w:cs="新細明體" w:hint="eastAsia"/>
          <w:color w:val="000000" w:themeColor="text1"/>
          <w:kern w:val="36"/>
          <w:szCs w:val="24"/>
        </w:rPr>
        <w:t>的會計1視圖中以移動平均價更新</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未來價格。這一步沒有必要做。</w:t>
      </w:r>
    </w:p>
    <w:p w:rsidR="00E34275" w:rsidRP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color w:val="000000" w:themeColor="text1"/>
          <w:kern w:val="36"/>
          <w:szCs w:val="24"/>
        </w:rPr>
        <w:t xml:space="preserve">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至此，成本結算就差不多了。 </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再返回去看成本中心報表，所有生產成本中心</w:t>
      </w:r>
      <w:proofErr w:type="gramStart"/>
      <w:r w:rsidRPr="00E34275">
        <w:rPr>
          <w:rFonts w:ascii="新細明體" w:eastAsia="新細明體" w:hAnsi="新細明體" w:cs="新細明體" w:hint="eastAsia"/>
          <w:color w:val="000000" w:themeColor="text1"/>
          <w:kern w:val="36"/>
          <w:szCs w:val="24"/>
        </w:rPr>
        <w:t>應該結平</w:t>
      </w:r>
      <w:proofErr w:type="gramEnd"/>
      <w:r w:rsidRPr="00E34275">
        <w:rPr>
          <w:rFonts w:ascii="新細明體" w:eastAsia="新細明體" w:hAnsi="新細明體" w:cs="新細明體" w:hint="eastAsia"/>
          <w:color w:val="000000" w:themeColor="text1"/>
          <w:kern w:val="36"/>
          <w:szCs w:val="24"/>
        </w:rPr>
        <w:t>（轉走了），但一般情況下會出現幾</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分錢的餘額，這屬正常現象。如果餘額較大，應分析原因，以避免下一期再出現較大餘額。</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但本期可以直接在FI中用調整分錄調整一下就可以了。</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另外要看</w:t>
      </w:r>
      <w:r w:rsidRPr="00B263AA">
        <w:rPr>
          <w:rFonts w:ascii="新細明體" w:eastAsia="新細明體" w:hAnsi="新細明體" w:cs="新細明體" w:hint="eastAsia"/>
          <w:b/>
          <w:color w:val="000000" w:themeColor="text1"/>
          <w:kern w:val="36"/>
          <w:szCs w:val="24"/>
        </w:rPr>
        <w:t>F.01</w:t>
      </w:r>
      <w:r w:rsidRPr="00E34275">
        <w:rPr>
          <w:rFonts w:ascii="新細明體" w:eastAsia="新細明體" w:hAnsi="新細明體" w:cs="新細明體" w:hint="eastAsia"/>
          <w:color w:val="000000" w:themeColor="text1"/>
          <w:kern w:val="36"/>
          <w:szCs w:val="24"/>
        </w:rPr>
        <w:t xml:space="preserve"> </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報表中在產品與生產成本科目的餘額.  生產成本科目的餘額按道理應為0才對,因為在產品結</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算後,生產成本的餘額就全部轉到在產品科目了. 此時所有物料，在系統中的成本已經轉換成</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了實際成本。月末庫存成本也為實際成本。實際成本：移動加權平均成本。系統中是使用</w:t>
      </w:r>
      <w:proofErr w:type="gramStart"/>
      <w:r w:rsidRPr="00E34275">
        <w:rPr>
          <w:rFonts w:ascii="新細明體" w:eastAsia="新細明體" w:hAnsi="新細明體" w:cs="新細明體" w:hint="eastAsia"/>
          <w:color w:val="000000" w:themeColor="text1"/>
          <w:kern w:val="36"/>
          <w:szCs w:val="24"/>
        </w:rPr>
        <w:t>週</w:t>
      </w:r>
      <w:proofErr w:type="gramEnd"/>
    </w:p>
    <w:p w:rsidR="00B263AA" w:rsidRDefault="00E34275" w:rsidP="00E34275">
      <w:pPr>
        <w:widowControl/>
        <w:spacing w:after="75"/>
        <w:outlineLvl w:val="0"/>
        <w:rPr>
          <w:rFonts w:ascii="新細明體" w:eastAsia="新細明體" w:hAnsi="新細明體" w:cs="新細明體"/>
          <w:color w:val="000000" w:themeColor="text1"/>
          <w:kern w:val="36"/>
          <w:szCs w:val="24"/>
        </w:rPr>
      </w:pPr>
      <w:proofErr w:type="gramStart"/>
      <w:r w:rsidRPr="00E34275">
        <w:rPr>
          <w:rFonts w:ascii="新細明體" w:eastAsia="新細明體" w:hAnsi="新細明體" w:cs="新細明體" w:hint="eastAsia"/>
          <w:color w:val="000000" w:themeColor="text1"/>
          <w:kern w:val="36"/>
          <w:szCs w:val="24"/>
        </w:rPr>
        <w:t>期成本來</w:t>
      </w:r>
      <w:proofErr w:type="gramEnd"/>
      <w:r w:rsidRPr="00E34275">
        <w:rPr>
          <w:rFonts w:ascii="新細明體" w:eastAsia="新細明體" w:hAnsi="新細明體" w:cs="新細明體" w:hint="eastAsia"/>
          <w:color w:val="000000" w:themeColor="text1"/>
          <w:kern w:val="36"/>
          <w:szCs w:val="24"/>
        </w:rPr>
        <w:t>表述。</w:t>
      </w:r>
    </w:p>
    <w:p w:rsidR="00B263AA" w:rsidRDefault="00B263AA" w:rsidP="00E34275">
      <w:pPr>
        <w:widowControl/>
        <w:spacing w:after="75"/>
        <w:outlineLvl w:val="0"/>
        <w:rPr>
          <w:rFonts w:ascii="新細明體" w:eastAsia="新細明體" w:hAnsi="新細明體" w:cs="新細明體"/>
          <w:color w:val="000000" w:themeColor="text1"/>
          <w:kern w:val="36"/>
          <w:szCs w:val="24"/>
        </w:rPr>
      </w:pP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以上為最重要的月末結帳操作。從上 面的描述可知，月末結帳的內容很多，而且因為在結帳</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過程中要凍結系統，一般人員不能使用，所以要求在</w:t>
      </w:r>
      <w:proofErr w:type="gramStart"/>
      <w:r w:rsidRPr="00E34275">
        <w:rPr>
          <w:rFonts w:ascii="新細明體" w:eastAsia="新細明體" w:hAnsi="新細明體" w:cs="新細明體" w:hint="eastAsia"/>
          <w:color w:val="000000" w:themeColor="text1"/>
          <w:kern w:val="36"/>
          <w:szCs w:val="24"/>
        </w:rPr>
        <w:t>半天，</w:t>
      </w:r>
      <w:proofErr w:type="gramEnd"/>
      <w:r w:rsidRPr="00E34275">
        <w:rPr>
          <w:rFonts w:ascii="新細明體" w:eastAsia="新細明體" w:hAnsi="新細明體" w:cs="新細明體" w:hint="eastAsia"/>
          <w:color w:val="000000" w:themeColor="text1"/>
          <w:kern w:val="36"/>
          <w:szCs w:val="24"/>
        </w:rPr>
        <w:t>最多一天的時間內完成。過程中</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每一步都很重要， 不允許出現錯誤，</w:t>
      </w:r>
      <w:proofErr w:type="gramStart"/>
      <w:r w:rsidRPr="00E34275">
        <w:rPr>
          <w:rFonts w:ascii="新細明體" w:eastAsia="新細明體" w:hAnsi="新細明體" w:cs="新細明體" w:hint="eastAsia"/>
          <w:color w:val="000000" w:themeColor="text1"/>
          <w:kern w:val="36"/>
          <w:szCs w:val="24"/>
        </w:rPr>
        <w:t>否則遺</w:t>
      </w:r>
      <w:proofErr w:type="gramEnd"/>
      <w:r w:rsidRPr="00E34275">
        <w:rPr>
          <w:rFonts w:ascii="新細明體" w:eastAsia="新細明體" w:hAnsi="新細明體" w:cs="新細明體" w:hint="eastAsia"/>
          <w:color w:val="000000" w:themeColor="text1"/>
          <w:kern w:val="36"/>
          <w:szCs w:val="24"/>
        </w:rPr>
        <w:t>害整個系統。如果過程中出現錯誤，必須要有經</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 xml:space="preserve">驗的人員進行處理，必須是處理完錯誤之後才能繼續。因此需要資深的，對系統有全域把握 </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的人員負責。當公司人員無法解決問題時，還必須得到外部顧問的幫助。</w:t>
      </w:r>
      <w:proofErr w:type="gramStart"/>
      <w:r w:rsidRPr="00E34275">
        <w:rPr>
          <w:rFonts w:ascii="新細明體" w:eastAsia="新細明體" w:hAnsi="新細明體" w:cs="新細明體" w:hint="eastAsia"/>
          <w:color w:val="000000" w:themeColor="text1"/>
          <w:kern w:val="36"/>
          <w:szCs w:val="24"/>
        </w:rPr>
        <w:t>（</w:t>
      </w:r>
      <w:proofErr w:type="gramEnd"/>
      <w:r w:rsidRPr="00E34275">
        <w:rPr>
          <w:rFonts w:ascii="新細明體" w:eastAsia="新細明體" w:hAnsi="新細明體" w:cs="新細明體" w:hint="eastAsia"/>
          <w:color w:val="000000" w:themeColor="text1"/>
          <w:kern w:val="36"/>
          <w:szCs w:val="24"/>
        </w:rPr>
        <w:t>讓人尷尬的是，</w:t>
      </w:r>
    </w:p>
    <w:p w:rsid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SAP公司的技術支持人員，不會幫用戶解決使用上碰到的非系統錯誤性質的問題</w:t>
      </w:r>
      <w:proofErr w:type="gramStart"/>
      <w:r w:rsidRPr="00E34275">
        <w:rPr>
          <w:rFonts w:ascii="新細明體" w:eastAsia="新細明體" w:hAnsi="新細明體" w:cs="新細明體" w:hint="eastAsia"/>
          <w:color w:val="000000" w:themeColor="text1"/>
          <w:kern w:val="36"/>
          <w:szCs w:val="24"/>
        </w:rPr>
        <w:t>）</w:t>
      </w:r>
      <w:proofErr w:type="gramEnd"/>
    </w:p>
    <w:p w:rsidR="00E34275" w:rsidRP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color w:val="000000" w:themeColor="text1"/>
          <w:kern w:val="36"/>
          <w:szCs w:val="24"/>
        </w:rPr>
        <w:t xml:space="preserve"> </w:t>
      </w:r>
    </w:p>
    <w:p w:rsid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lastRenderedPageBreak/>
        <w:t>以下還有三個重要的結帳操作：</w:t>
      </w:r>
    </w:p>
    <w:p w:rsidR="00B263AA" w:rsidRPr="00B263AA" w:rsidRDefault="00E34275" w:rsidP="00B263AA">
      <w:pPr>
        <w:pStyle w:val="a5"/>
        <w:widowControl/>
        <w:numPr>
          <w:ilvl w:val="0"/>
          <w:numId w:val="9"/>
        </w:numPr>
        <w:spacing w:after="75"/>
        <w:ind w:leftChars="0"/>
        <w:outlineLvl w:val="0"/>
        <w:rPr>
          <w:rFonts w:ascii="新細明體" w:eastAsia="新細明體" w:hAnsi="新細明體" w:cs="新細明體"/>
          <w:color w:val="000000" w:themeColor="text1"/>
          <w:kern w:val="36"/>
          <w:szCs w:val="24"/>
        </w:rPr>
      </w:pPr>
      <w:r w:rsidRPr="00B263AA">
        <w:rPr>
          <w:rFonts w:ascii="新細明體" w:eastAsia="新細明體" w:hAnsi="新細明體" w:cs="新細明體" w:hint="eastAsia"/>
          <w:b/>
          <w:color w:val="000000" w:themeColor="text1"/>
          <w:kern w:val="36"/>
          <w:szCs w:val="24"/>
        </w:rPr>
        <w:t>FAGL_FC_VAL</w:t>
      </w:r>
      <w:r w:rsidRPr="00B263AA">
        <w:rPr>
          <w:rFonts w:ascii="新細明體" w:eastAsia="新細明體" w:hAnsi="新細明體" w:cs="新細明體" w:hint="eastAsia"/>
          <w:color w:val="000000" w:themeColor="text1"/>
          <w:kern w:val="36"/>
          <w:szCs w:val="24"/>
        </w:rPr>
        <w:t xml:space="preserve"> 外幣評估。 這一步要在所有外幣業務處理完，特別是外銷的收入。做完</w:t>
      </w:r>
    </w:p>
    <w:p w:rsidR="00B263AA" w:rsidRDefault="00E34275" w:rsidP="00B263AA">
      <w:pPr>
        <w:widowControl/>
        <w:spacing w:after="75"/>
        <w:outlineLvl w:val="0"/>
        <w:rPr>
          <w:rFonts w:ascii="新細明體" w:eastAsia="新細明體" w:hAnsi="新細明體" w:cs="新細明體"/>
          <w:color w:val="000000" w:themeColor="text1"/>
          <w:kern w:val="36"/>
          <w:szCs w:val="24"/>
        </w:rPr>
      </w:pPr>
      <w:r w:rsidRPr="00B263AA">
        <w:rPr>
          <w:rFonts w:ascii="新細明體" w:eastAsia="新細明體" w:hAnsi="新細明體" w:cs="新細明體" w:hint="eastAsia"/>
          <w:color w:val="000000" w:themeColor="text1"/>
          <w:kern w:val="36"/>
          <w:szCs w:val="24"/>
        </w:rPr>
        <w:t>收入還要核對，例如跟報稅的資料核對。一般配置兩個變式，一個是要在下月初沖回，如果</w:t>
      </w:r>
    </w:p>
    <w:p w:rsidR="00B263AA" w:rsidRDefault="00E34275" w:rsidP="00B263AA">
      <w:pPr>
        <w:widowControl/>
        <w:spacing w:after="75"/>
        <w:outlineLvl w:val="0"/>
        <w:rPr>
          <w:rFonts w:ascii="新細明體" w:eastAsia="新細明體" w:hAnsi="新細明體" w:cs="新細明體"/>
          <w:color w:val="000000" w:themeColor="text1"/>
          <w:kern w:val="36"/>
          <w:szCs w:val="24"/>
        </w:rPr>
      </w:pPr>
      <w:r w:rsidRPr="00B263AA">
        <w:rPr>
          <w:rFonts w:ascii="新細明體" w:eastAsia="新細明體" w:hAnsi="新細明體" w:cs="新細明體" w:hint="eastAsia"/>
          <w:color w:val="000000" w:themeColor="text1"/>
          <w:kern w:val="36"/>
          <w:szCs w:val="24"/>
        </w:rPr>
        <w:t>應收應付科目，一個則是不沖回，如貨幣資金科目。請</w:t>
      </w:r>
      <w:proofErr w:type="gramStart"/>
      <w:r w:rsidRPr="00B263AA">
        <w:rPr>
          <w:rFonts w:ascii="新細明體" w:eastAsia="新細明體" w:hAnsi="新細明體" w:cs="新細明體" w:hint="eastAsia"/>
          <w:color w:val="000000" w:themeColor="text1"/>
          <w:kern w:val="36"/>
          <w:szCs w:val="24"/>
        </w:rPr>
        <w:t>按變式</w:t>
      </w:r>
      <w:proofErr w:type="gramEnd"/>
      <w:r w:rsidRPr="00B263AA">
        <w:rPr>
          <w:rFonts w:ascii="新細明體" w:eastAsia="新細明體" w:hAnsi="新細明體" w:cs="新細明體" w:hint="eastAsia"/>
          <w:color w:val="000000" w:themeColor="text1"/>
          <w:kern w:val="36"/>
          <w:szCs w:val="24"/>
        </w:rPr>
        <w:t>操作，不要隨便</w:t>
      </w:r>
      <w:proofErr w:type="gramStart"/>
      <w:r w:rsidRPr="00B263AA">
        <w:rPr>
          <w:rFonts w:ascii="新細明體" w:eastAsia="新細明體" w:hAnsi="新細明體" w:cs="新細明體" w:hint="eastAsia"/>
          <w:color w:val="000000" w:themeColor="text1"/>
          <w:kern w:val="36"/>
          <w:szCs w:val="24"/>
        </w:rPr>
        <w:t>動變式的</w:t>
      </w:r>
      <w:proofErr w:type="gramEnd"/>
      <w:r w:rsidRPr="00B263AA">
        <w:rPr>
          <w:rFonts w:ascii="新細明體" w:eastAsia="新細明體" w:hAnsi="新細明體" w:cs="新細明體" w:hint="eastAsia"/>
          <w:color w:val="000000" w:themeColor="text1"/>
          <w:kern w:val="36"/>
          <w:szCs w:val="24"/>
        </w:rPr>
        <w:t>任何</w:t>
      </w:r>
    </w:p>
    <w:p w:rsidR="00E34275" w:rsidRPr="00B263AA" w:rsidRDefault="00E34275" w:rsidP="00B263AA">
      <w:pPr>
        <w:widowControl/>
        <w:spacing w:after="75"/>
        <w:outlineLvl w:val="0"/>
        <w:rPr>
          <w:rFonts w:ascii="新細明體" w:eastAsia="新細明體" w:hAnsi="新細明體" w:cs="新細明體" w:hint="eastAsia"/>
          <w:color w:val="000000" w:themeColor="text1"/>
          <w:kern w:val="36"/>
          <w:szCs w:val="24"/>
        </w:rPr>
      </w:pPr>
      <w:r w:rsidRPr="00B263AA">
        <w:rPr>
          <w:rFonts w:ascii="新細明體" w:eastAsia="新細明體" w:hAnsi="新細明體" w:cs="新細明體" w:hint="eastAsia"/>
          <w:color w:val="000000" w:themeColor="text1"/>
          <w:kern w:val="36"/>
          <w:szCs w:val="24"/>
        </w:rPr>
        <w:t>配置。</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15</w:t>
      </w:r>
      <w:r w:rsidR="00B263AA">
        <w:rPr>
          <w:rFonts w:ascii="新細明體" w:eastAsia="新細明體" w:hAnsi="新細明體" w:cs="新細明體" w:hint="eastAsia"/>
          <w:color w:val="000000" w:themeColor="text1"/>
          <w:kern w:val="36"/>
          <w:szCs w:val="24"/>
        </w:rPr>
        <w:t>、</w:t>
      </w:r>
      <w:r w:rsidRPr="00B263AA">
        <w:rPr>
          <w:rFonts w:ascii="新細明體" w:eastAsia="新細明體" w:hAnsi="新細明體" w:cs="新細明體" w:hint="eastAsia"/>
          <w:b/>
          <w:color w:val="000000" w:themeColor="text1"/>
          <w:kern w:val="36"/>
          <w:szCs w:val="24"/>
        </w:rPr>
        <w:t>F.19  GI/IR</w:t>
      </w:r>
      <w:r w:rsidRPr="00E34275">
        <w:rPr>
          <w:rFonts w:ascii="新細明體" w:eastAsia="新細明體" w:hAnsi="新細明體" w:cs="新細明體" w:hint="eastAsia"/>
          <w:color w:val="000000" w:themeColor="text1"/>
          <w:kern w:val="36"/>
          <w:szCs w:val="24"/>
        </w:rPr>
        <w:t>收貨與收發票的對比，即在途存貨與暫估應付帳款的記帳。請</w:t>
      </w:r>
      <w:proofErr w:type="gramStart"/>
      <w:r w:rsidRPr="00E34275">
        <w:rPr>
          <w:rFonts w:ascii="新細明體" w:eastAsia="新細明體" w:hAnsi="新細明體" w:cs="新細明體" w:hint="eastAsia"/>
          <w:color w:val="000000" w:themeColor="text1"/>
          <w:kern w:val="36"/>
          <w:szCs w:val="24"/>
        </w:rPr>
        <w:t>按變式</w:t>
      </w:r>
      <w:proofErr w:type="gramEnd"/>
      <w:r w:rsidRPr="00E34275">
        <w:rPr>
          <w:rFonts w:ascii="新細明體" w:eastAsia="新細明體" w:hAnsi="新細明體" w:cs="新細明體" w:hint="eastAsia"/>
          <w:color w:val="000000" w:themeColor="text1"/>
          <w:kern w:val="36"/>
          <w:szCs w:val="24"/>
        </w:rPr>
        <w:t>操作，</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不要隨便</w:t>
      </w:r>
      <w:proofErr w:type="gramStart"/>
      <w:r w:rsidRPr="00E34275">
        <w:rPr>
          <w:rFonts w:ascii="新細明體" w:eastAsia="新細明體" w:hAnsi="新細明體" w:cs="新細明體" w:hint="eastAsia"/>
          <w:color w:val="000000" w:themeColor="text1"/>
          <w:kern w:val="36"/>
          <w:szCs w:val="24"/>
        </w:rPr>
        <w:t>動變式的</w:t>
      </w:r>
      <w:proofErr w:type="gramEnd"/>
      <w:r w:rsidRPr="00E34275">
        <w:rPr>
          <w:rFonts w:ascii="新細明體" w:eastAsia="新細明體" w:hAnsi="新細明體" w:cs="新細明體" w:hint="eastAsia"/>
          <w:color w:val="000000" w:themeColor="text1"/>
          <w:kern w:val="36"/>
          <w:szCs w:val="24"/>
        </w:rPr>
        <w:t>任何配置。一般為暫估應付帳款，即已經收貨但沒有收到發票的狀態。這</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時的負債的是一個臨時的，暫估的金額，因為最終是以發票金額確認負債的。</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16</w:t>
      </w:r>
      <w:r w:rsidR="00B263AA">
        <w:rPr>
          <w:rFonts w:ascii="新細明體" w:eastAsia="新細明體" w:hAnsi="新細明體" w:cs="新細明體" w:hint="eastAsia"/>
          <w:color w:val="000000" w:themeColor="text1"/>
          <w:kern w:val="36"/>
          <w:szCs w:val="24"/>
        </w:rPr>
        <w:t>、</w:t>
      </w:r>
      <w:r w:rsidRPr="00B263AA">
        <w:rPr>
          <w:rFonts w:ascii="新細明體" w:eastAsia="新細明體" w:hAnsi="新細明體" w:cs="新細明體" w:hint="eastAsia"/>
          <w:b/>
          <w:color w:val="000000" w:themeColor="text1"/>
          <w:kern w:val="36"/>
          <w:szCs w:val="24"/>
        </w:rPr>
        <w:t>FAGLF101</w:t>
      </w:r>
      <w:r w:rsidR="00B263AA">
        <w:rPr>
          <w:rFonts w:ascii="新細明體" w:eastAsia="新細明體" w:hAnsi="新細明體" w:cs="新細明體" w:hint="eastAsia"/>
          <w:color w:val="000000" w:themeColor="text1"/>
          <w:kern w:val="36"/>
          <w:szCs w:val="24"/>
        </w:rPr>
        <w:t xml:space="preserve">   </w:t>
      </w:r>
      <w:r w:rsidRPr="00E34275">
        <w:rPr>
          <w:rFonts w:ascii="新細明體" w:eastAsia="新細明體" w:hAnsi="新細明體" w:cs="新細明體" w:hint="eastAsia"/>
          <w:color w:val="000000" w:themeColor="text1"/>
          <w:kern w:val="36"/>
          <w:szCs w:val="24"/>
        </w:rPr>
        <w:t>應收應付科目餘額的重分類。請</w:t>
      </w:r>
      <w:proofErr w:type="gramStart"/>
      <w:r w:rsidRPr="00E34275">
        <w:rPr>
          <w:rFonts w:ascii="新細明體" w:eastAsia="新細明體" w:hAnsi="新細明體" w:cs="新細明體" w:hint="eastAsia"/>
          <w:color w:val="000000" w:themeColor="text1"/>
          <w:kern w:val="36"/>
          <w:szCs w:val="24"/>
        </w:rPr>
        <w:t>按變式</w:t>
      </w:r>
      <w:proofErr w:type="gramEnd"/>
      <w:r w:rsidRPr="00E34275">
        <w:rPr>
          <w:rFonts w:ascii="新細明體" w:eastAsia="新細明體" w:hAnsi="新細明體" w:cs="新細明體" w:hint="eastAsia"/>
          <w:color w:val="000000" w:themeColor="text1"/>
          <w:kern w:val="36"/>
          <w:szCs w:val="24"/>
        </w:rPr>
        <w:t>操作，不要隨便</w:t>
      </w:r>
      <w:proofErr w:type="gramStart"/>
      <w:r w:rsidRPr="00E34275">
        <w:rPr>
          <w:rFonts w:ascii="新細明體" w:eastAsia="新細明體" w:hAnsi="新細明體" w:cs="新細明體" w:hint="eastAsia"/>
          <w:color w:val="000000" w:themeColor="text1"/>
          <w:kern w:val="36"/>
          <w:szCs w:val="24"/>
        </w:rPr>
        <w:t>動變式的</w:t>
      </w:r>
      <w:proofErr w:type="gramEnd"/>
      <w:r w:rsidRPr="00E34275">
        <w:rPr>
          <w:rFonts w:ascii="新細明體" w:eastAsia="新細明體" w:hAnsi="新細明體" w:cs="新細明體" w:hint="eastAsia"/>
          <w:color w:val="000000" w:themeColor="text1"/>
          <w:kern w:val="36"/>
          <w:szCs w:val="24"/>
        </w:rPr>
        <w:t>任何配</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置。應收科目的餘額正常應該在借方，但如果出現在貸方呢？就應該重分類為負債。相反</w:t>
      </w:r>
    </w:p>
    <w:p w:rsid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，應付科目的餘額正常應該在貸方，但如果出現在借方呢？就應該重分類為資產。</w:t>
      </w:r>
    </w:p>
    <w:p w:rsidR="00B263AA" w:rsidRDefault="00B263AA" w:rsidP="00E34275">
      <w:pPr>
        <w:widowControl/>
        <w:spacing w:after="75"/>
        <w:outlineLvl w:val="0"/>
        <w:rPr>
          <w:rFonts w:ascii="新細明體" w:eastAsia="新細明體" w:hAnsi="新細明體" w:cs="新細明體" w:hint="eastAsia"/>
          <w:color w:val="000000" w:themeColor="text1"/>
          <w:kern w:val="36"/>
          <w:szCs w:val="24"/>
        </w:rPr>
      </w:pP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以上完成之後，SAP的系統</w:t>
      </w:r>
      <w:proofErr w:type="gramStart"/>
      <w:r w:rsidRPr="00E34275">
        <w:rPr>
          <w:rFonts w:ascii="新細明體" w:eastAsia="新細明體" w:hAnsi="新細明體" w:cs="新細明體" w:hint="eastAsia"/>
          <w:color w:val="000000" w:themeColor="text1"/>
          <w:kern w:val="36"/>
          <w:szCs w:val="24"/>
        </w:rPr>
        <w:t>月結就完成</w:t>
      </w:r>
      <w:proofErr w:type="gramEnd"/>
      <w:r w:rsidRPr="00E34275">
        <w:rPr>
          <w:rFonts w:ascii="新細明體" w:eastAsia="新細明體" w:hAnsi="新細明體" w:cs="新細明體" w:hint="eastAsia"/>
          <w:color w:val="000000" w:themeColor="text1"/>
          <w:kern w:val="36"/>
          <w:szCs w:val="24"/>
        </w:rPr>
        <w:t>了。</w:t>
      </w:r>
    </w:p>
    <w:p w:rsidR="00B263AA"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此時還可以做一些非生產製造成本費用的，非外幣業務的，非應收應付的總帳分錄。如果沒</w:t>
      </w:r>
    </w:p>
    <w:p w:rsid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hint="eastAsia"/>
          <w:color w:val="000000" w:themeColor="text1"/>
          <w:kern w:val="36"/>
          <w:szCs w:val="24"/>
        </w:rPr>
        <w:t>有，請及時關閉已經結帳月份的期間。</w:t>
      </w:r>
    </w:p>
    <w:p w:rsidR="00B263AA" w:rsidRPr="00E34275" w:rsidRDefault="00B263AA" w:rsidP="00E34275">
      <w:pPr>
        <w:widowControl/>
        <w:spacing w:after="75"/>
        <w:outlineLvl w:val="0"/>
        <w:rPr>
          <w:rFonts w:ascii="新細明體" w:eastAsia="新細明體" w:hAnsi="新細明體" w:cs="新細明體" w:hint="eastAsia"/>
          <w:color w:val="000000" w:themeColor="text1"/>
          <w:kern w:val="36"/>
          <w:szCs w:val="24"/>
        </w:rPr>
      </w:pP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最終關閉舊期間：</w:t>
      </w:r>
      <w:r w:rsidRPr="00B263AA">
        <w:rPr>
          <w:rFonts w:ascii="新細明體" w:eastAsia="新細明體" w:hAnsi="新細明體" w:cs="新細明體" w:hint="eastAsia"/>
          <w:b/>
          <w:color w:val="000000" w:themeColor="text1"/>
          <w:kern w:val="36"/>
          <w:szCs w:val="24"/>
        </w:rPr>
        <w:t>OB52</w:t>
      </w:r>
      <w:r w:rsidRPr="00E34275">
        <w:rPr>
          <w:rFonts w:ascii="新細明體" w:eastAsia="新細明體" w:hAnsi="新細明體" w:cs="新細明體" w:hint="eastAsia"/>
          <w:color w:val="000000" w:themeColor="text1"/>
          <w:kern w:val="36"/>
          <w:szCs w:val="24"/>
        </w:rPr>
        <w:t xml:space="preserve">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只有關閉了舊</w:t>
      </w:r>
      <w:proofErr w:type="gramStart"/>
      <w:r w:rsidRPr="00E34275">
        <w:rPr>
          <w:rFonts w:ascii="新細明體" w:eastAsia="新細明體" w:hAnsi="新細明體" w:cs="新細明體" w:hint="eastAsia"/>
          <w:color w:val="000000" w:themeColor="text1"/>
          <w:kern w:val="36"/>
          <w:szCs w:val="24"/>
        </w:rPr>
        <w:t>期間，</w:t>
      </w:r>
      <w:proofErr w:type="gramEnd"/>
      <w:r w:rsidRPr="00E34275">
        <w:rPr>
          <w:rFonts w:ascii="新細明體" w:eastAsia="新細明體" w:hAnsi="新細明體" w:cs="新細明體" w:hint="eastAsia"/>
          <w:color w:val="000000" w:themeColor="text1"/>
          <w:kern w:val="36"/>
          <w:szCs w:val="24"/>
        </w:rPr>
        <w:t>這個期間的會計報表才是固定不變的。</w:t>
      </w:r>
    </w:p>
    <w:p w:rsidR="00E34275" w:rsidRPr="00E34275" w:rsidRDefault="00E34275" w:rsidP="00E34275">
      <w:pPr>
        <w:widowControl/>
        <w:spacing w:after="75"/>
        <w:outlineLvl w:val="0"/>
        <w:rPr>
          <w:rFonts w:ascii="新細明體" w:eastAsia="新細明體" w:hAnsi="新細明體" w:cs="新細明體"/>
          <w:color w:val="000000" w:themeColor="text1"/>
          <w:kern w:val="36"/>
          <w:szCs w:val="24"/>
        </w:rPr>
      </w:pPr>
      <w:r w:rsidRPr="00E34275">
        <w:rPr>
          <w:rFonts w:ascii="新細明體" w:eastAsia="新細明體" w:hAnsi="新細明體" w:cs="新細明體"/>
          <w:color w:val="000000" w:themeColor="text1"/>
          <w:kern w:val="36"/>
          <w:szCs w:val="24"/>
        </w:rPr>
        <w:t xml:space="preserve"> </w:t>
      </w:r>
    </w:p>
    <w:p w:rsidR="00E34275" w:rsidRPr="00E34275" w:rsidRDefault="00E34275" w:rsidP="00E34275">
      <w:pPr>
        <w:widowControl/>
        <w:spacing w:after="75"/>
        <w:outlineLvl w:val="0"/>
        <w:rPr>
          <w:rFonts w:ascii="新細明體" w:eastAsia="新細明體" w:hAnsi="新細明體" w:cs="新細明體" w:hint="eastAsia"/>
          <w:color w:val="000000" w:themeColor="text1"/>
          <w:kern w:val="36"/>
          <w:szCs w:val="24"/>
        </w:rPr>
      </w:pPr>
      <w:r w:rsidRPr="00E34275">
        <w:rPr>
          <w:rFonts w:ascii="新細明體" w:eastAsia="新細明體" w:hAnsi="新細明體" w:cs="新細明體" w:hint="eastAsia"/>
          <w:color w:val="000000" w:themeColor="text1"/>
          <w:kern w:val="36"/>
          <w:szCs w:val="24"/>
        </w:rPr>
        <w:t>資料已經定型，接下來</w:t>
      </w:r>
      <w:bookmarkStart w:id="0" w:name="_GoBack"/>
      <w:bookmarkEnd w:id="0"/>
      <w:r w:rsidRPr="00E34275">
        <w:rPr>
          <w:rFonts w:ascii="新細明體" w:eastAsia="新細明體" w:hAnsi="新細明體" w:cs="新細明體" w:hint="eastAsia"/>
          <w:color w:val="000000" w:themeColor="text1"/>
          <w:kern w:val="36"/>
          <w:szCs w:val="24"/>
        </w:rPr>
        <w:t>，各位分析師們，就開始各種資料分析了。</w:t>
      </w:r>
    </w:p>
    <w:sectPr w:rsidR="00E34275" w:rsidRPr="00E34275" w:rsidSect="00B83469">
      <w:pgSz w:w="11906" w:h="16838" w:code="9"/>
      <w:pgMar w:top="720" w:right="720" w:bottom="72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023"/>
    <w:multiLevelType w:val="multilevel"/>
    <w:tmpl w:val="FA3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51C53"/>
    <w:multiLevelType w:val="multilevel"/>
    <w:tmpl w:val="B03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16531"/>
    <w:multiLevelType w:val="hybridMultilevel"/>
    <w:tmpl w:val="B414F242"/>
    <w:lvl w:ilvl="0" w:tplc="4718EEE0">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4D3809"/>
    <w:multiLevelType w:val="hybridMultilevel"/>
    <w:tmpl w:val="516AD036"/>
    <w:lvl w:ilvl="0" w:tplc="C8EA3B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DF3D7A"/>
    <w:multiLevelType w:val="multilevel"/>
    <w:tmpl w:val="6F44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BA6AC1"/>
    <w:multiLevelType w:val="hybridMultilevel"/>
    <w:tmpl w:val="F3023622"/>
    <w:lvl w:ilvl="0" w:tplc="42587B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CE086A"/>
    <w:multiLevelType w:val="multilevel"/>
    <w:tmpl w:val="1002979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3ED1484"/>
    <w:multiLevelType w:val="multilevel"/>
    <w:tmpl w:val="91B8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780F91"/>
    <w:multiLevelType w:val="hybridMultilevel"/>
    <w:tmpl w:val="FC0AB3AE"/>
    <w:lvl w:ilvl="0" w:tplc="1FBAA14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0"/>
  </w:num>
  <w:num w:numId="3">
    <w:abstractNumId w:val="4"/>
  </w:num>
  <w:num w:numId="4">
    <w:abstractNumId w:val="1"/>
  </w:num>
  <w:num w:numId="5">
    <w:abstractNumId w:val="2"/>
  </w:num>
  <w:num w:numId="6">
    <w:abstractNumId w:val="8"/>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4A"/>
    <w:rsid w:val="002B63C4"/>
    <w:rsid w:val="00502965"/>
    <w:rsid w:val="00543609"/>
    <w:rsid w:val="00654451"/>
    <w:rsid w:val="0075604D"/>
    <w:rsid w:val="008F0146"/>
    <w:rsid w:val="00A8074A"/>
    <w:rsid w:val="00B263AA"/>
    <w:rsid w:val="00B83469"/>
    <w:rsid w:val="00C766A2"/>
    <w:rsid w:val="00E34275"/>
    <w:rsid w:val="00EA7005"/>
    <w:rsid w:val="00EB387D"/>
    <w:rsid w:val="00F30029"/>
    <w:rsid w:val="00F5798A"/>
    <w:rsid w:val="00FB25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EC056-284E-4024-B8CB-A9323338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B83469"/>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B83469"/>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83469"/>
    <w:rPr>
      <w:rFonts w:ascii="新細明體" w:eastAsia="新細明體" w:hAnsi="新細明體" w:cs="新細明體"/>
      <w:b/>
      <w:bCs/>
      <w:kern w:val="36"/>
      <w:sz w:val="48"/>
      <w:szCs w:val="48"/>
    </w:rPr>
  </w:style>
  <w:style w:type="character" w:customStyle="1" w:styleId="30">
    <w:name w:val="標題 3 字元"/>
    <w:basedOn w:val="a0"/>
    <w:link w:val="3"/>
    <w:uiPriority w:val="9"/>
    <w:rsid w:val="00B83469"/>
    <w:rPr>
      <w:rFonts w:ascii="新細明體" w:eastAsia="新細明體" w:hAnsi="新細明體" w:cs="新細明體"/>
      <w:b/>
      <w:bCs/>
      <w:kern w:val="0"/>
      <w:sz w:val="27"/>
      <w:szCs w:val="27"/>
    </w:rPr>
  </w:style>
  <w:style w:type="character" w:customStyle="1" w:styleId="apple-converted-space">
    <w:name w:val="apple-converted-space"/>
    <w:basedOn w:val="a0"/>
    <w:rsid w:val="00B83469"/>
  </w:style>
  <w:style w:type="character" w:customStyle="1" w:styleId="entry-author">
    <w:name w:val="entry-author"/>
    <w:basedOn w:val="a0"/>
    <w:rsid w:val="00B83469"/>
  </w:style>
  <w:style w:type="character" w:styleId="a3">
    <w:name w:val="Hyperlink"/>
    <w:basedOn w:val="a0"/>
    <w:uiPriority w:val="99"/>
    <w:semiHidden/>
    <w:unhideWhenUsed/>
    <w:rsid w:val="00B83469"/>
    <w:rPr>
      <w:color w:val="0000FF"/>
      <w:u w:val="single"/>
    </w:rPr>
  </w:style>
  <w:style w:type="character" w:customStyle="1" w:styleId="entry-comments-link">
    <w:name w:val="entry-comments-link"/>
    <w:basedOn w:val="a0"/>
    <w:rsid w:val="00B83469"/>
  </w:style>
  <w:style w:type="paragraph" w:styleId="Web">
    <w:name w:val="Normal (Web)"/>
    <w:basedOn w:val="a"/>
    <w:uiPriority w:val="99"/>
    <w:semiHidden/>
    <w:unhideWhenUsed/>
    <w:rsid w:val="00B83469"/>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B83469"/>
    <w:rPr>
      <w:b/>
      <w:bCs/>
    </w:rPr>
  </w:style>
  <w:style w:type="paragraph" w:styleId="a5">
    <w:name w:val="List Paragraph"/>
    <w:basedOn w:val="a"/>
    <w:uiPriority w:val="34"/>
    <w:qFormat/>
    <w:rsid w:val="00C766A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93904">
      <w:bodyDiv w:val="1"/>
      <w:marLeft w:val="0"/>
      <w:marRight w:val="0"/>
      <w:marTop w:val="0"/>
      <w:marBottom w:val="0"/>
      <w:divBdr>
        <w:top w:val="none" w:sz="0" w:space="0" w:color="auto"/>
        <w:left w:val="none" w:sz="0" w:space="0" w:color="auto"/>
        <w:bottom w:val="none" w:sz="0" w:space="0" w:color="auto"/>
        <w:right w:val="none" w:sz="0" w:space="0" w:color="auto"/>
      </w:divBdr>
      <w:divsChild>
        <w:div w:id="1844203171">
          <w:marLeft w:val="0"/>
          <w:marRight w:val="0"/>
          <w:marTop w:val="0"/>
          <w:marBottom w:val="360"/>
          <w:divBdr>
            <w:top w:val="none" w:sz="0" w:space="0" w:color="auto"/>
            <w:left w:val="none" w:sz="0" w:space="0" w:color="auto"/>
            <w:bottom w:val="none" w:sz="0" w:space="0" w:color="auto"/>
            <w:right w:val="none" w:sz="0" w:space="0" w:color="auto"/>
          </w:divBdr>
        </w:div>
        <w:div w:id="902522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高裕雄francis</dc:creator>
  <cp:keywords/>
  <dc:description/>
  <cp:lastModifiedBy>Y-S K</cp:lastModifiedBy>
  <cp:revision>13</cp:revision>
  <dcterms:created xsi:type="dcterms:W3CDTF">2016-06-28T02:39:00Z</dcterms:created>
  <dcterms:modified xsi:type="dcterms:W3CDTF">2017-02-08T01:41:00Z</dcterms:modified>
</cp:coreProperties>
</file>