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FC" w:rsidRDefault="008424FC" w:rsidP="008424FC">
      <w:pPr>
        <w:widowControl/>
        <w:spacing w:line="0" w:lineRule="atLeast"/>
        <w:outlineLvl w:val="0"/>
        <w:rPr>
          <w:rFonts w:ascii="Arial" w:hAnsi="Arial" w:cs="Arial"/>
          <w:color w:val="3A3A3A"/>
          <w:sz w:val="60"/>
          <w:szCs w:val="60"/>
        </w:rPr>
      </w:pPr>
      <w:r w:rsidRPr="008424FC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設定系統時區(System Time Zone)</w:t>
      </w:r>
    </w:p>
    <w:p w:rsidR="008424FC" w:rsidRPr="008424FC" w:rsidRDefault="008424FC" w:rsidP="00574339">
      <w:pPr>
        <w:widowControl/>
        <w:spacing w:line="0" w:lineRule="atLeast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</w:p>
    <w:p w:rsidR="008424FC" w:rsidRDefault="00167DAD" w:rsidP="00574339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SAP System Log 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>中包括系統錯誤，警告及用戶登錄失敗已鎖定等訊息，並可將</w:t>
      </w:r>
      <w:r w:rsidRPr="00167DAD">
        <w:rPr>
          <w:rFonts w:ascii="Helvetica" w:eastAsia="新細明體" w:hAnsi="Helvetica" w:cs="Helvetica"/>
          <w:color w:val="333333"/>
          <w:kern w:val="0"/>
          <w:szCs w:val="24"/>
        </w:rPr>
        <w:t xml:space="preserve">System Log </w:t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ERP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系統在安裝後，系統時區（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System Time Zone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）預設為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CET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（中歐），也就是德國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總部的時區時，請按照使用的地區進行修改。</w:t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的時區設置分為兩個部分：系統時區（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System Time Zone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）、用戶預設時區（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User’s Default Time Zone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），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系統時區控制系統相關過帳</w:t>
      </w:r>
      <w:proofErr w:type="gramStart"/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期間，</w:t>
      </w:r>
      <w:proofErr w:type="gramEnd"/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用戶主數據中的時區（如果在用戶主數據中沒有選擇，只套用這裡的用戶預設時區）控制用戶進用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SAP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後，操作界面顯示的日期時間。系統時區與用戶時區間可以根據設置自動轉換。</w:t>
      </w:r>
    </w:p>
    <w:p w:rsid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下列兩種方式都能進行設定：</w:t>
      </w:r>
    </w:p>
    <w:p w:rsidR="008424FC" w:rsidRPr="008424FC" w:rsidRDefault="008424FC" w:rsidP="008424FC">
      <w:pPr>
        <w:widowControl/>
        <w:numPr>
          <w:ilvl w:val="0"/>
          <w:numId w:val="1"/>
        </w:numPr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SM30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，然後修改</w:t>
      </w:r>
      <w:proofErr w:type="gramStart"/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數據庫表</w:t>
      </w:r>
      <w:proofErr w:type="gramEnd"/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TTZCU</w:t>
      </w:r>
    </w:p>
    <w:p w:rsidR="008424FC" w:rsidRPr="008424FC" w:rsidRDefault="008424FC" w:rsidP="008424FC">
      <w:pPr>
        <w:widowControl/>
        <w:numPr>
          <w:ilvl w:val="0"/>
          <w:numId w:val="1"/>
        </w:numPr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執行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STZAC</w:t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注意：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 xml:space="preserve">SAP* and DDIC 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這兩</w:t>
      </w:r>
      <w:proofErr w:type="gramStart"/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帳號都不能設定系統時區，請使用其他帳號進行修改。</w:t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如果系統、用戶預設的時區都進行更改請點選「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Yes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」按鈕，如果不更改系統只更改用戶預設的時區則點「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No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」按鈕。範圍中點選「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Yes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」按鈕繼續。</w:t>
      </w:r>
    </w:p>
    <w:p w:rsidR="008424FC" w:rsidRPr="008424FC" w:rsidRDefault="008424FC" w:rsidP="006C30AC">
      <w:pPr>
        <w:widowControl/>
        <w:shd w:val="clear" w:color="auto" w:fill="FFFFFF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 wp14:anchorId="3A4368E5" wp14:editId="471BE864">
            <wp:extent cx="5082540" cy="1412875"/>
            <wp:effectExtent l="0" t="0" r="3810" b="0"/>
            <wp:docPr id="5" name="圖片 5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FC" w:rsidRPr="008424FC" w:rsidRDefault="008424FC" w:rsidP="006C30AC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系統時區（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System Time Zone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）、用戶預設時區（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User’s Default Time Zone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）兩項均可更改，預設值為「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CET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」（中歐）。將其改成台灣的時區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UTC+8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8424FC" w:rsidRPr="008424FC" w:rsidRDefault="008424FC" w:rsidP="006C30AC">
      <w:pPr>
        <w:widowControl/>
        <w:shd w:val="clear" w:color="auto" w:fill="FFFFFF"/>
        <w:ind w:firstLineChars="200" w:firstLine="480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注意：系統時區（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System Time Zone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）所設定的時區要和作業系統內的相同，不然會出現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ABAP Runtime Error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8424FC" w:rsidRPr="008424FC" w:rsidRDefault="008424FC" w:rsidP="006C30AC">
      <w:pPr>
        <w:widowControl/>
        <w:shd w:val="clear" w:color="auto" w:fill="FFFFFF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 wp14:anchorId="14AF1DF2" wp14:editId="1D1C89AF">
            <wp:extent cx="6222530" cy="3258944"/>
            <wp:effectExtent l="0" t="0" r="6985" b="0"/>
            <wp:docPr id="4" name="圖片 4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46" cy="326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設定好後就可點選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Save</w:t>
      </w: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進行儲存。</w:t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t>用戶主數據中的時區設定，請參考下圖。</w:t>
      </w:r>
    </w:p>
    <w:p w:rsidR="008424FC" w:rsidRPr="008424FC" w:rsidRDefault="008424FC" w:rsidP="008424FC">
      <w:pPr>
        <w:widowControl/>
        <w:shd w:val="clear" w:color="auto" w:fill="FFFFFF"/>
        <w:rPr>
          <w:rFonts w:ascii="Helvetica" w:eastAsia="新細明體" w:hAnsi="Helvetica" w:cs="Helvetica"/>
          <w:color w:val="333333"/>
          <w:kern w:val="0"/>
          <w:szCs w:val="24"/>
        </w:rPr>
      </w:pPr>
      <w:r w:rsidRPr="008424FC">
        <w:rPr>
          <w:rFonts w:ascii="Helvetica" w:eastAsia="新細明體" w:hAnsi="Helvetica" w:cs="Helvetica"/>
          <w:color w:val="333333"/>
          <w:kern w:val="0"/>
          <w:szCs w:val="24"/>
        </w:rPr>
        <w:drawing>
          <wp:inline distT="0" distB="0" distL="0" distR="0" wp14:anchorId="6ADABDF6" wp14:editId="64B679D4">
            <wp:extent cx="6715540" cy="3883231"/>
            <wp:effectExtent l="0" t="0" r="9525" b="3175"/>
            <wp:docPr id="3" name="圖片 3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148" cy="389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64" w:rsidRPr="00167DAD" w:rsidRDefault="00462764" w:rsidP="00574339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bookmarkEnd w:id="0"/>
    </w:p>
    <w:sectPr w:rsidR="00462764" w:rsidRPr="00167DAD" w:rsidSect="0057433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36619"/>
    <w:multiLevelType w:val="multilevel"/>
    <w:tmpl w:val="466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1D"/>
    <w:rsid w:val="00167DAD"/>
    <w:rsid w:val="00462764"/>
    <w:rsid w:val="00574339"/>
    <w:rsid w:val="006C30AC"/>
    <w:rsid w:val="0080251D"/>
    <w:rsid w:val="0084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ACB2-A408-4AAD-878E-749FB560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67DA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67DA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67DA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7DA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167DAD"/>
  </w:style>
  <w:style w:type="character" w:customStyle="1" w:styleId="entry-author">
    <w:name w:val="entry-author"/>
    <w:basedOn w:val="a0"/>
    <w:rsid w:val="00167DAD"/>
  </w:style>
  <w:style w:type="character" w:styleId="a3">
    <w:name w:val="Hyperlink"/>
    <w:basedOn w:val="a0"/>
    <w:uiPriority w:val="99"/>
    <w:semiHidden/>
    <w:unhideWhenUsed/>
    <w:rsid w:val="00167DAD"/>
    <w:rPr>
      <w:color w:val="0000FF"/>
      <w:u w:val="single"/>
    </w:rPr>
  </w:style>
  <w:style w:type="character" w:customStyle="1" w:styleId="entry-comments-link">
    <w:name w:val="entry-comments-link"/>
    <w:basedOn w:val="a0"/>
    <w:rsid w:val="00167DAD"/>
  </w:style>
  <w:style w:type="paragraph" w:styleId="Web">
    <w:name w:val="Normal (Web)"/>
    <w:basedOn w:val="a"/>
    <w:uiPriority w:val="99"/>
    <w:semiHidden/>
    <w:unhideWhenUsed/>
    <w:rsid w:val="00167D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2.wp.com/www.cloud-lab.info/wp-content/uploads/2013/11/image5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i2.wp.com/www.cloud-lab.info/wp-content/uploads/2013/11/image4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0.wp.com/www.cloud-lab.info/wp-content/uploads/2013/11/image6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Y-S K</cp:lastModifiedBy>
  <cp:revision>6</cp:revision>
  <dcterms:created xsi:type="dcterms:W3CDTF">2016-06-27T09:22:00Z</dcterms:created>
  <dcterms:modified xsi:type="dcterms:W3CDTF">2016-10-13T09:07:00Z</dcterms:modified>
</cp:coreProperties>
</file>