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C64" w:rsidRPr="008A6C64" w:rsidRDefault="008A6C64" w:rsidP="008A6C64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</w:pPr>
      <w:r w:rsidRPr="008A6C64">
        <w:rPr>
          <w:rFonts w:ascii="新細明體" w:eastAsia="新細明體" w:hAnsi="新細明體" w:cs="新細明體"/>
          <w:color w:val="444444"/>
          <w:kern w:val="36"/>
          <w:sz w:val="40"/>
          <w:szCs w:val="40"/>
        </w:rPr>
        <w:t>ABAP 範例程式：Demonstration of DESCRIBE FIELD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bookmarkStart w:id="0" w:name="_GoBack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DESCRIBE 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可以獲取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DATA 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及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 Internal Table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的屬性</w:t>
      </w:r>
      <w:bookmarkEnd w:id="0"/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程式碼：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 1: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REPORT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demo_describe_field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 2: 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 3: TYPES: </w:t>
      </w:r>
      <w:proofErr w:type="gram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surname(</w:t>
      </w:r>
      <w:proofErr w:type="gram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20) 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 4:        </w:t>
      </w:r>
      <w:proofErr w:type="gram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street(</w:t>
      </w:r>
      <w:proofErr w:type="gram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30)  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 5:       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zip_</w:t>
      </w:r>
      <w:proofErr w:type="gram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code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(</w:t>
      </w:r>
      <w:proofErr w:type="gram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n,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 6:        </w:t>
      </w:r>
      <w:proofErr w:type="gram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city(</w:t>
      </w:r>
      <w:proofErr w:type="gram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30)    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 7:        </w:t>
      </w:r>
      <w:proofErr w:type="gram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phone(</w:t>
      </w:r>
      <w:proofErr w:type="gram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20)   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n,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 8:        date        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sy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-datum.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 9: 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10: TYPES: BEGIN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address,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11:          name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surname,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12:          code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zip_code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,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13:          town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city,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14:          </w:t>
      </w:r>
      <w:proofErr w:type="spellStart"/>
      <w:proofErr w:type="gram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str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proofErr w:type="gram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street,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15:       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END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address.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16: 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17: TYPES: BEGIN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phone_list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,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18:         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adr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address,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19:         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tel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phone,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20:       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END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phone_list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21: 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22: TABLES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spfli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23: 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24: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: BEGIN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test,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25:   </w:t>
      </w:r>
      <w:proofErr w:type="gram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col1(</w:t>
      </w:r>
      <w:proofErr w:type="gram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3)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26:   </w:t>
      </w:r>
      <w:proofErr w:type="gram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col2(</w:t>
      </w:r>
      <w:proofErr w:type="gram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2)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27:   col3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,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28: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END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OF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test,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29: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dist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30: 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31: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DATA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: </w:t>
      </w:r>
      <w:proofErr w:type="gram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text(</w:t>
      </w:r>
      <w:proofErr w:type="gram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8)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c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'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abcdefgh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',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len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,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32:       </w:t>
      </w:r>
      <w:proofErr w:type="spellStart"/>
      <w:proofErr w:type="gram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numtext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(</w:t>
      </w:r>
      <w:proofErr w:type="gram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10)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n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VALUE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'0123456789',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typ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(1)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c,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33:       </w:t>
      </w:r>
      <w:proofErr w:type="spellStart"/>
      <w:proofErr w:type="gram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pl</w:t>
      </w:r>
      <w:proofErr w:type="spellEnd"/>
      <w:proofErr w:type="gram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phone_list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,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34:       n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,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35:       float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f, out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i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,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lastRenderedPageBreak/>
        <w:t xml:space="preserve"> 36:       pack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p DECIMALS 2, </w:t>
      </w:r>
      <w:proofErr w:type="spellStart"/>
      <w:proofErr w:type="gram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dec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(</w:t>
      </w:r>
      <w:proofErr w:type="gram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1)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c.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37: 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38: 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39: DESCRIBE FIELD text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LENGTH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len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IN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CHARACTER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MODE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40: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: text, 'has length',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len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41: 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42: DESCRIBE FIELD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numtext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typ.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43: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>: / 'Numerical text has type', typ.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44: DESCRIBE FIELD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spfli-fltime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typ.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45: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>: 'and SPFLI-FLTIME has type', typ.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46: 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47: DESCRIBE FIELD float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LENGTH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len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IN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BYTE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MODE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OUTPUT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>-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LENGTH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out.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48: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: / 'Floating point number has length',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len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,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49:                         'and output length', out.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50: 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51: DESCRIBE FIELD pack DECIMALS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dec.</w:t>
      </w:r>
      <w:proofErr w:type="spellEnd"/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52: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: / pack, 'has',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dec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, 'Decimals'.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53: 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54: DESCRIBE FIELD </w:t>
      </w:r>
      <w:proofErr w:type="spellStart"/>
      <w:proofErr w:type="gram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pl</w:t>
      </w:r>
      <w:proofErr w:type="spellEnd"/>
      <w:proofErr w:type="gram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TYPE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typ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COMPONENTS n.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55: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: / 'The complex field PL has type',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typ</w:t>
      </w:r>
      <w:proofErr w:type="spellEnd"/>
      <w:r w:rsidRPr="008A6C64">
        <w:rPr>
          <w:rFonts w:ascii="Consolas" w:eastAsia="細明體" w:hAnsi="Consolas" w:cs="Consolas"/>
          <w:color w:val="333333"/>
          <w:kern w:val="0"/>
          <w:szCs w:val="24"/>
        </w:rPr>
        <w:t>, 'with', n, 'components'.</w:t>
      </w:r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56: 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57: DESCRIBE DISTANCE BETWEEN test-col3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AND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test-col1 INTO </w:t>
      </w:r>
      <w:proofErr w:type="spellStart"/>
      <w:r w:rsidRPr="008A6C64">
        <w:rPr>
          <w:rFonts w:ascii="Consolas" w:eastAsia="細明體" w:hAnsi="Consolas" w:cs="Consolas"/>
          <w:color w:val="333333"/>
          <w:kern w:val="0"/>
          <w:szCs w:val="24"/>
        </w:rPr>
        <w:t>dist</w:t>
      </w:r>
      <w:proofErr w:type="spellEnd"/>
    </w:p>
    <w:p w:rsidR="008A6C64" w:rsidRPr="008A6C64" w:rsidRDefault="008A6C64" w:rsidP="008A6C64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58:         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IN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BYTE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MODE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>.</w:t>
      </w:r>
    </w:p>
    <w:p w:rsidR="008A6C64" w:rsidRPr="008A6C64" w:rsidRDefault="008A6C64" w:rsidP="008A6C64">
      <w:pPr>
        <w:widowControl/>
        <w:shd w:val="clear" w:color="auto" w:fill="FBFBF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rPr>
          <w:rFonts w:ascii="Consolas" w:eastAsia="細明體" w:hAnsi="Consolas" w:cs="Consolas"/>
          <w:color w:val="333333"/>
          <w:kern w:val="0"/>
          <w:szCs w:val="24"/>
        </w:rPr>
      </w:pP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 59: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WRITE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: / 'The distance between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TEST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 xml:space="preserve">-COL3 and </w:t>
      </w:r>
      <w:r w:rsidRPr="008A6C64">
        <w:rPr>
          <w:rFonts w:ascii="Consolas" w:eastAsia="細明體" w:hAnsi="Consolas" w:cs="Consolas"/>
          <w:color w:val="0000FF"/>
          <w:kern w:val="0"/>
          <w:szCs w:val="24"/>
        </w:rPr>
        <w:t>TEST</w:t>
      </w:r>
      <w:r w:rsidRPr="008A6C64">
        <w:rPr>
          <w:rFonts w:ascii="Consolas" w:eastAsia="細明體" w:hAnsi="Consolas" w:cs="Consolas"/>
          <w:color w:val="333333"/>
          <w:kern w:val="0"/>
          <w:szCs w:val="24"/>
        </w:rPr>
        <w:t>-COL1 is', dist.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3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8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使用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TYPES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自行定義資料類型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10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15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 TYPES BEGIN-END 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宣告一個自行定義資料類型的資料結構，結構體名稱為：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address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，其欄位參考至第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3~8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行的自行定義資料類型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17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20 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TYPES BEGIN-END 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宣告一個自行定義資料類型的資料結構，結構體名稱為：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phone_list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，其欄位參考至第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3~8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行的自行定義資料類型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22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使用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TABLES 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用來宣告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 Table Work Area 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的資料，</w:t>
      </w:r>
      <w:proofErr w:type="gram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對映至</w:t>
      </w:r>
      <w:proofErr w:type="gram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 ABAP/4 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資料檔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(Dictionary Object)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，由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SQL 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指令載入所需資料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24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、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28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行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DATA BEGIN-END 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宣告一個資料結構，結構體名稱為：</w:t>
      </w:r>
      <w:proofErr w:type="gram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test</w:t>
      </w:r>
      <w:proofErr w:type="gramEnd"/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39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行將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text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的長度存在了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len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變數裡。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第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42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行將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text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的資料類型被存儲在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typ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變數裡</w:t>
      </w:r>
    </w:p>
    <w:p w:rsidR="008A6C64" w:rsidRPr="008A6C64" w:rsidRDefault="008A6C64" w:rsidP="008A6C64">
      <w:pPr>
        <w:widowControl/>
        <w:shd w:val="clear" w:color="auto" w:fill="F9F9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90" w:lineRule="atLeast"/>
        <w:jc w:val="center"/>
        <w:rPr>
          <w:rFonts w:ascii="Courier New" w:eastAsia="細明體" w:hAnsi="Courier New" w:cs="Courier New"/>
          <w:color w:val="333333"/>
          <w:kern w:val="0"/>
          <w:szCs w:val="24"/>
        </w:rPr>
      </w:pPr>
      <w:r w:rsidRPr="008A6C64">
        <w:rPr>
          <w:rFonts w:ascii="Courier New" w:eastAsia="細明體" w:hAnsi="Courier New" w:cs="Courier New"/>
          <w:noProof/>
          <w:color w:val="333333"/>
          <w:kern w:val="0"/>
          <w:szCs w:val="24"/>
        </w:rPr>
        <w:lastRenderedPageBreak/>
        <w:drawing>
          <wp:inline distT="0" distB="0" distL="0" distR="0">
            <wp:extent cx="4011582" cy="2416284"/>
            <wp:effectExtent l="0" t="0" r="8255" b="3175"/>
            <wp:docPr id="1" name="圖片 1" descr="imag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8532" cy="2420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補充資料：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DESCRIBE 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語句</w:t>
      </w:r>
      <w:proofErr w:type="gram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一</w:t>
      </w:r>
      <w:proofErr w:type="gram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共有三類用法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: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br/>
        <w:t>1. DESCRIBE FIELD …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Properties of an Internal Table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2. DESCRIBE TABLE …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Distance </w:t>
      </w:r>
      <w:proofErr w:type="gram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Between</w:t>
      </w:r>
      <w:proofErr w:type="gram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 Two Fields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3. DESCRIBE DISTANCE …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語法如下：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DESCRIBE FIELD 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dobj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br/>
        <w:t xml:space="preserve">   [TYPE 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typ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 [COMPONENTS com]]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   [LENGTH 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ilen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 IN </w:t>
      </w:r>
      <w:proofErr w:type="gram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{ BYTE</w:t>
      </w:r>
      <w:proofErr w:type="gram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 | CHARACTER } MODE]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   [DECIMALS 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dec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]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   [OUTPUT-LENGTH 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olen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]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   [HELP-ID 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hlp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]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   [EDIT MASK mask].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範例：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br/>
        <w:t xml:space="preserve">1. … TYPE 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typ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 [COMPONENTS com]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DESCRIBE FIELD data1 TYPE typ1 COMPONENTS com1.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運行結果是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data1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的類型被存儲在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typ1</w:t>
      </w:r>
      <w:proofErr w:type="gram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變量裡</w:t>
      </w:r>
      <w:proofErr w:type="gram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，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com1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則存放了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data1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里面有幾個子元素。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2. … LENGTH 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ilen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 IN </w:t>
      </w:r>
      <w:proofErr w:type="gram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{ BYTE</w:t>
      </w:r>
      <w:proofErr w:type="gram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 | CHARACTER } MODE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br/>
        <w:t xml:space="preserve">DESCRIBE FIELD data1 LENGTH 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ilen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 IN BYTE CHARACTER MODE.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運行的結果是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data1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定義的長度存在了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ilen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裡。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3. … DECIMALS 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dec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br/>
        <w:t xml:space="preserve">DESCRIBE FIELD data1 DECIMALS 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dec.</w:t>
      </w:r>
      <w:proofErr w:type="spellEnd"/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運行的結果是如果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data1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是小數，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dec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則存放了小數點後的位數。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4. … OUTPUT-LENGTH 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olen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br/>
        <w:t xml:space="preserve">DESCRIBE FIELD data1 OUTPUT-LENGTH 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olen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.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運行的結果是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data1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的輸出長度存在了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olen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裡。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5. … HELP-ID 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hlp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br/>
        <w:t xml:space="preserve">DESCRIBE FIELD 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carrid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 HELP-ID 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hlp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.</w:t>
      </w:r>
    </w:p>
    <w:p w:rsidR="008A6C64" w:rsidRPr="008A6C64" w:rsidRDefault="008A6C64" w:rsidP="008A6C6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如果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data1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是由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ABAP Dictionary 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裡的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data element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決定，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data1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的數據類型就會被存放在</w:t>
      </w:r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 xml:space="preserve"> </w:t>
      </w:r>
      <w:proofErr w:type="spellStart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hlp</w:t>
      </w:r>
      <w:proofErr w:type="spellEnd"/>
      <w:r w:rsidRPr="008A6C64">
        <w:rPr>
          <w:rFonts w:ascii="Helvetica" w:eastAsia="新細明體" w:hAnsi="Helvetica" w:cs="Helvetica"/>
          <w:color w:val="333333"/>
          <w:kern w:val="0"/>
          <w:szCs w:val="24"/>
        </w:rPr>
        <w:t>裡。</w:t>
      </w:r>
    </w:p>
    <w:p w:rsidR="008D10D1" w:rsidRPr="008A6C64" w:rsidRDefault="008D10D1"/>
    <w:sectPr w:rsidR="008D10D1" w:rsidRPr="008A6C64" w:rsidSect="008A6C64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DD"/>
    <w:rsid w:val="008026DD"/>
    <w:rsid w:val="008A6C64"/>
    <w:rsid w:val="008D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DDEBA6-F644-456F-B044-F53C84A07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8A6C6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A6C6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A6C64"/>
  </w:style>
  <w:style w:type="character" w:customStyle="1" w:styleId="entry-author">
    <w:name w:val="entry-author"/>
    <w:basedOn w:val="a0"/>
    <w:rsid w:val="008A6C64"/>
  </w:style>
  <w:style w:type="character" w:styleId="a3">
    <w:name w:val="Hyperlink"/>
    <w:basedOn w:val="a0"/>
    <w:uiPriority w:val="99"/>
    <w:semiHidden/>
    <w:unhideWhenUsed/>
    <w:rsid w:val="008A6C64"/>
    <w:rPr>
      <w:color w:val="0000FF"/>
      <w:u w:val="single"/>
    </w:rPr>
  </w:style>
  <w:style w:type="character" w:customStyle="1" w:styleId="entry-comments-link">
    <w:name w:val="entry-comments-link"/>
    <w:basedOn w:val="a0"/>
    <w:rsid w:val="008A6C64"/>
  </w:style>
  <w:style w:type="paragraph" w:styleId="Web">
    <w:name w:val="Normal (Web)"/>
    <w:basedOn w:val="a"/>
    <w:uiPriority w:val="99"/>
    <w:semiHidden/>
    <w:unhideWhenUsed/>
    <w:rsid w:val="008A6C6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A6C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8A6C64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26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0.wp.com/www.cloud-lab.info/wp-content/uploads/2011/04/image47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2</cp:revision>
  <dcterms:created xsi:type="dcterms:W3CDTF">2016-06-27T07:53:00Z</dcterms:created>
  <dcterms:modified xsi:type="dcterms:W3CDTF">2016-06-27T07:55:00Z</dcterms:modified>
</cp:coreProperties>
</file>