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C1" w:rsidRPr="00F016C1" w:rsidRDefault="00F016C1" w:rsidP="00F016C1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</w:pPr>
      <w:r w:rsidRPr="00F016C1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學習ABAP的好幫手：ABAPDOCU</w:t>
      </w:r>
    </w:p>
    <w:p w:rsidR="00F016C1" w:rsidRPr="00F016C1" w:rsidRDefault="00F016C1" w:rsidP="00F016C1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在學</w:t>
      </w:r>
      <w:bookmarkStart w:id="0" w:name="_GoBack"/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ABAP</w:t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程式語言時常會因為不知如何運用所以無法入門</w:t>
      </w:r>
      <w:bookmarkEnd w:id="0"/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，其實</w:t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SAP</w:t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為了方便初學者學習</w:t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 xml:space="preserve"> ABAP </w:t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語言，在系統內提供了許多的範圍供人參考，大家可以先來看這樣所寫的範例，相信對初學</w:t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ABAP</w:t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有很大的幫助。</w:t>
      </w:r>
    </w:p>
    <w:p w:rsidR="00F016C1" w:rsidRPr="00F016C1" w:rsidRDefault="00F016C1" w:rsidP="00F016C1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執行</w:t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T-code</w:t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：</w:t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ABAPDOCU</w:t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，可以看到下列畫面：</w:t>
      </w:r>
    </w:p>
    <w:p w:rsidR="00F016C1" w:rsidRPr="00F016C1" w:rsidRDefault="00F016C1" w:rsidP="00F016C1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016C1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10555" cy="3562985"/>
            <wp:effectExtent l="0" t="0" r="4445" b="0"/>
            <wp:docPr id="7" name="圖片 7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C1" w:rsidRPr="00F016C1" w:rsidRDefault="00F016C1" w:rsidP="00F016C1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以最常見的</w:t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 xml:space="preserve">Hello World </w:t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範例而言，可在畫面右方看見範例碼，按下</w:t>
      </w:r>
      <w:r w:rsidRPr="00F016C1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991870" cy="215900"/>
            <wp:effectExtent l="0" t="0" r="0" b="0"/>
            <wp:docPr id="6" name="圖片 6" descr="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可執行該範例。</w:t>
      </w:r>
    </w:p>
    <w:p w:rsidR="00F016C1" w:rsidRPr="00F016C1" w:rsidRDefault="00F016C1" w:rsidP="00F016C1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016C1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10555" cy="3562985"/>
            <wp:effectExtent l="0" t="0" r="4445" b="0"/>
            <wp:docPr id="5" name="圖片 5" descr="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C1" w:rsidRPr="00F016C1" w:rsidRDefault="00F016C1" w:rsidP="00F016C1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範例執行的畫面。</w:t>
      </w:r>
    </w:p>
    <w:p w:rsidR="00F016C1" w:rsidRPr="00F016C1" w:rsidRDefault="00F016C1" w:rsidP="00F016C1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016C1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10555" cy="3562985"/>
            <wp:effectExtent l="0" t="0" r="4445" b="0"/>
            <wp:docPr id="4" name="圖片 4" descr="imag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C1" w:rsidRPr="00F016C1" w:rsidRDefault="00F016C1" w:rsidP="00F016C1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按下</w:t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drawing>
          <wp:inline distT="0" distB="0" distL="0" distR="0">
            <wp:extent cx="1147445" cy="215900"/>
            <wp:effectExtent l="0" t="0" r="0" b="0"/>
            <wp:docPr id="3" name="圖片 3" descr="ima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可以切換到</w:t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 xml:space="preserve"> ABAP </w:t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編輯器</w:t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(SE38)</w:t>
      </w:r>
    </w:p>
    <w:p w:rsidR="00F016C1" w:rsidRPr="00F016C1" w:rsidRDefault="00F016C1" w:rsidP="00F016C1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016C1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10555" cy="3562985"/>
            <wp:effectExtent l="0" t="0" r="4445" b="0"/>
            <wp:docPr id="2" name="圖片 2" descr="ima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C1" w:rsidRPr="00F016C1" w:rsidRDefault="00F016C1" w:rsidP="00F016C1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如果您的系統中配置</w:t>
      </w:r>
      <w:proofErr w:type="gramStart"/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了線上幫助</w:t>
      </w:r>
      <w:proofErr w:type="gramEnd"/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，按下</w:t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drawing>
          <wp:inline distT="0" distB="0" distL="0" distR="0">
            <wp:extent cx="155575" cy="155575"/>
            <wp:effectExtent l="0" t="0" r="0" b="0"/>
            <wp:docPr id="1" name="圖片 1" descr="ima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就可以</w:t>
      </w:r>
      <w:proofErr w:type="gramStart"/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開啟線上幫助</w:t>
      </w:r>
      <w:proofErr w:type="gramEnd"/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的</w:t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 xml:space="preserve"> ABAP </w:t>
      </w:r>
      <w:r w:rsidRPr="00F016C1">
        <w:rPr>
          <w:rFonts w:ascii="Helvetica" w:eastAsia="新細明體" w:hAnsi="Helvetica" w:cs="Helvetica"/>
          <w:color w:val="333333"/>
          <w:kern w:val="0"/>
          <w:szCs w:val="24"/>
        </w:rPr>
        <w:t>說明文章。</w:t>
      </w:r>
    </w:p>
    <w:p w:rsidR="002B178F" w:rsidRPr="00F016C1" w:rsidRDefault="002B178F"/>
    <w:sectPr w:rsidR="002B178F" w:rsidRPr="00F016C1" w:rsidSect="00AE3687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E3"/>
    <w:rsid w:val="00125FE3"/>
    <w:rsid w:val="002B178F"/>
    <w:rsid w:val="00AE3687"/>
    <w:rsid w:val="00F0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50934-8D87-4509-8275-A0F92368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016C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016C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016C1"/>
  </w:style>
  <w:style w:type="character" w:customStyle="1" w:styleId="entry-author">
    <w:name w:val="entry-author"/>
    <w:basedOn w:val="a0"/>
    <w:rsid w:val="00F016C1"/>
  </w:style>
  <w:style w:type="character" w:styleId="a3">
    <w:name w:val="Hyperlink"/>
    <w:basedOn w:val="a0"/>
    <w:uiPriority w:val="99"/>
    <w:semiHidden/>
    <w:unhideWhenUsed/>
    <w:rsid w:val="00F016C1"/>
    <w:rPr>
      <w:color w:val="0000FF"/>
      <w:u w:val="single"/>
    </w:rPr>
  </w:style>
  <w:style w:type="character" w:customStyle="1" w:styleId="entry-comments-link">
    <w:name w:val="entry-comments-link"/>
    <w:basedOn w:val="a0"/>
    <w:rsid w:val="00F016C1"/>
  </w:style>
  <w:style w:type="paragraph" w:styleId="Web">
    <w:name w:val="Normal (Web)"/>
    <w:basedOn w:val="a"/>
    <w:uiPriority w:val="99"/>
    <w:semiHidden/>
    <w:unhideWhenUsed/>
    <w:rsid w:val="00F016C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35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1.wp.com/www.cloud-lab.info/wp-content/uploads/2011/04/image33.png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://i1.wp.com/www.cloud-lab.info/wp-content/uploads/2011/04/image30.pn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i0.wp.com/www.cloud-lab.info/wp-content/uploads/2011/04/image35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i1.wp.com/www.cloud-lab.info/wp-content/uploads/2011/04/image32.png" TargetMode="External"/><Relationship Id="rId5" Type="http://schemas.openxmlformats.org/officeDocument/2006/relationships/hyperlink" Target="http://i2.wp.com/www.cloud-lab.info/wp-content/uploads/2011/04/image29.png" TargetMode="External"/><Relationship Id="rId15" Type="http://schemas.openxmlformats.org/officeDocument/2006/relationships/hyperlink" Target="http://i1.wp.com/www.cloud-lab.info/wp-content/uploads/2011/04/image34.png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2.wp.com/www.cloud-lab.info/wp-content/uploads/2011/04/image31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48A8A-38EF-4BC5-9F27-52B4EE46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4</cp:revision>
  <dcterms:created xsi:type="dcterms:W3CDTF">2016-06-27T08:20:00Z</dcterms:created>
  <dcterms:modified xsi:type="dcterms:W3CDTF">2016-06-27T08:22:00Z</dcterms:modified>
</cp:coreProperties>
</file>