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B3" w:rsidRPr="00A413B3" w:rsidRDefault="00A413B3" w:rsidP="00A413B3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A413B3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簡單的ALV範例</w:t>
      </w:r>
      <w:bookmarkEnd w:id="0"/>
    </w:p>
    <w:p w:rsidR="00A413B3" w:rsidRPr="00A413B3" w:rsidRDefault="00A413B3" w:rsidP="00A413B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初學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ALV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報表，使用單一</w:t>
      </w:r>
      <w:proofErr w:type="gramStart"/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 xml:space="preserve">Tables 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來新建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 xml:space="preserve">ALV </w:t>
      </w:r>
      <w:r w:rsidRPr="00A413B3">
        <w:rPr>
          <w:rFonts w:ascii="Helvetica" w:eastAsia="新細明體" w:hAnsi="Helvetica" w:cs="Helvetica"/>
          <w:color w:val="333333"/>
          <w:kern w:val="0"/>
          <w:szCs w:val="24"/>
        </w:rPr>
        <w:t>報表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 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Report  ZR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_ALV_TEST_01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REPORT  ZR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_ALV_TEST_01                          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*定義SLIS，使用Layout和</w:t>
      </w:r>
      <w:proofErr w:type="spell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Fieldcat</w:t>
      </w:r>
      <w:proofErr w:type="spell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前需進行宣告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TYPE-POOLS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:SLIS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*定義FIELDCAT 和 LAYOUT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DATA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:FIELDCAT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TYPE SLIS_T_FIELDCAT_ALV WITH HEADER LINE,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LAYOUT   TYPE SLIS_LAYOUT_ALV.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*SY-REPID 為目前程式的存檔名稱，比如：ZR_ALV_TEST_01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DATA     W_REPID LIKE SY-REPID.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19: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*定義程式中所要使用的資料表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TABLES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:SPFLI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DATA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:LSPFLI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LIKE STANDARD TABLE OF SPFLI WITH HEADER LINE.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START-OF-SELECTION.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PERFORM GETDATA.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PERFORM CATALOG.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PERFORM ALVSHOW.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29: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      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Form  GETDATA</w:t>
      </w:r>
      <w:proofErr w:type="gramEnd"/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lastRenderedPageBreak/>
        <w:t xml:space="preserve">  31: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      text  從透明表中讀取數據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FORM GETDATA.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SELECT * FROM SPFLI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INTO CORRESPONDING FIELDS OF TABLE LSPFLI.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ENDFORM.                    "GETDATA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39: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      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Form  CATALOG</w:t>
      </w:r>
      <w:proofErr w:type="gramEnd"/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      text  根據結構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体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讀取FIELDCAT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FORM CATALOG.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W_REPID = SY-REPID.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CLEAR FIELDCAT.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CALL FUNCTION 'REUSE_ALV_FIELDCATALOG_MERGE'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EXPORTING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49: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I_PROGRAM_NAME               = W_REPID "程式名稱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I_STRUCTURE_NAME             ='SPFLI'  "直接參考數據字典中所定義的透明表名或是STRUCTURE名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   I_INTERNAL_TABNAME           =         "輸入使用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的內表所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定義的STRUCTURE名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*定義資料來自時 I_STRUCTURE_NAME 及 I_INTERNAL_TABNAME 只需設定一項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CHANGING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 CT_FIELDCAT                 = FIELDCAT[] "導出FIELDCAT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內表的</w:t>
      </w:r>
      <w:proofErr w:type="gramEnd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資料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EXCEPTIONS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INCONSISTENT_INTERFACE       = 1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PROGRAM_ERROR                = 2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OTHERS                       = 3.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59: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lastRenderedPageBreak/>
        <w:t xml:space="preserve">  60: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IF SY-SUBRC </w:t>
      </w:r>
      <w:r w:rsidRPr="00A413B3">
        <w:rPr>
          <w:rFonts w:ascii="細明體" w:eastAsia="細明體" w:hAnsi="細明體" w:cs="細明體"/>
          <w:color w:val="0000FF"/>
          <w:kern w:val="0"/>
          <w:szCs w:val="24"/>
        </w:rPr>
        <w:t>&lt;&gt;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0.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MESSAGE ID SY-MSGID TYPE SY-MSGTY NUMBER SY-MSGNO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WITH SY-MSGV1 SY-MSGV2 SY-MSGV3 SY-MSGV4.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ENDIF.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ENDFORM.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      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Form  ALVSHOW</w:t>
      </w:r>
      <w:proofErr w:type="gramEnd"/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*&amp;--------------------------------------------------------------------*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69: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      text  設定ALV報表按GRID格式來顯示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*---------------------------------------------------------------------*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FORM ALVSHOW.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CALL FUNCTION 'REUSE_ALV_GRID_DISPLAY'                  "GRID格式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CALL FUNCTION 'REUSE_ALV_LIST_DISPLAY'                  "LIST格式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EXPORTING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I_CALLBACK_PROGRAM                = W_REPID          "程式名稱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I_GRID_TITLE                      ='ALV測試報表'     "定義ALV報表按GRID格式的標題名稱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*    I_LIST_TITLE                      ='ALV測試報表'     "定義ALV報表按LIST格式的標題名稱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IS_LAYOUT                         = LAYOUT           "程式所定義的LAYOUT名稱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79: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IT_FIELDCAT                       = FIELDCAT[]       "所定義的FIELDCAT數據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TABLES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81: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 T_OUTTAB                         = LSPFLI           "輸出所要顯示</w:t>
      </w:r>
      <w:proofErr w:type="gramStart"/>
      <w:r w:rsidRPr="00A413B3">
        <w:rPr>
          <w:rFonts w:ascii="細明體" w:eastAsia="細明體" w:hAnsi="細明體" w:cs="細明體"/>
          <w:color w:val="333333"/>
          <w:kern w:val="0"/>
          <w:szCs w:val="24"/>
        </w:rPr>
        <w:t>的內表數據</w:t>
      </w:r>
      <w:proofErr w:type="gramEnd"/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82: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EXCEPTIONS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83: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PROGRAM_ERROR                     = 1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84: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OTHERS                             = 2.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85: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86: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IF SY-SUBRC </w:t>
      </w:r>
      <w:r w:rsidRPr="00A413B3">
        <w:rPr>
          <w:rFonts w:ascii="細明體" w:eastAsia="細明體" w:hAnsi="細明體" w:cs="細明體"/>
          <w:color w:val="0000FF"/>
          <w:kern w:val="0"/>
          <w:szCs w:val="24"/>
        </w:rPr>
        <w:t>&lt;&gt;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0.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lastRenderedPageBreak/>
        <w:t xml:space="preserve">  87: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MESSAGE ID SY-MSGID TYPE SY-MSGTY NUMBER SY-MSGNO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88: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WITH SY-MSGV1 SY-MSGV2 SY-MSGV3 SY-MSGV4.</w:t>
      </w:r>
    </w:p>
    <w:p w:rsidR="00A413B3" w:rsidRPr="00A413B3" w:rsidRDefault="00A413B3" w:rsidP="00A413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89: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  ENDIF.</w:t>
      </w:r>
    </w:p>
    <w:p w:rsidR="00A413B3" w:rsidRPr="00A413B3" w:rsidRDefault="00A413B3" w:rsidP="00A413B3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A413B3">
        <w:rPr>
          <w:rFonts w:ascii="細明體" w:eastAsia="細明體" w:hAnsi="細明體" w:cs="細明體"/>
          <w:color w:val="606060"/>
          <w:kern w:val="0"/>
          <w:szCs w:val="24"/>
        </w:rPr>
        <w:t xml:space="preserve">  90:</w:t>
      </w:r>
      <w:r w:rsidRPr="00A413B3">
        <w:rPr>
          <w:rFonts w:ascii="細明體" w:eastAsia="細明體" w:hAnsi="細明體" w:cs="細明體"/>
          <w:color w:val="333333"/>
          <w:kern w:val="0"/>
          <w:szCs w:val="24"/>
        </w:rPr>
        <w:t xml:space="preserve"> ENDFORM.                    "ALVSHOW</w:t>
      </w:r>
    </w:p>
    <w:p w:rsidR="00F7434B" w:rsidRDefault="00F7434B"/>
    <w:sectPr w:rsidR="00F743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9D"/>
    <w:rsid w:val="00A413B3"/>
    <w:rsid w:val="00E5759D"/>
    <w:rsid w:val="00F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F1732-F6D7-490D-973E-8E8EE66C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413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13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413B3"/>
  </w:style>
  <w:style w:type="character" w:customStyle="1" w:styleId="entry-author">
    <w:name w:val="entry-author"/>
    <w:basedOn w:val="a0"/>
    <w:rsid w:val="00A413B3"/>
  </w:style>
  <w:style w:type="character" w:styleId="a3">
    <w:name w:val="Hyperlink"/>
    <w:basedOn w:val="a0"/>
    <w:uiPriority w:val="99"/>
    <w:semiHidden/>
    <w:unhideWhenUsed/>
    <w:rsid w:val="00A413B3"/>
    <w:rPr>
      <w:color w:val="0000FF"/>
      <w:u w:val="single"/>
    </w:rPr>
  </w:style>
  <w:style w:type="character" w:customStyle="1" w:styleId="entry-comments-link">
    <w:name w:val="entry-comments-link"/>
    <w:basedOn w:val="a0"/>
    <w:rsid w:val="00A413B3"/>
  </w:style>
  <w:style w:type="paragraph" w:styleId="Web">
    <w:name w:val="Normal (Web)"/>
    <w:basedOn w:val="a"/>
    <w:uiPriority w:val="99"/>
    <w:semiHidden/>
    <w:unhideWhenUsed/>
    <w:rsid w:val="00A413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413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413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2016-06-27T06:39:00Z</dcterms:created>
  <dcterms:modified xsi:type="dcterms:W3CDTF">2016-06-27T06:40:00Z</dcterms:modified>
</cp:coreProperties>
</file>