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59" w:rsidRDefault="002E2C59" w:rsidP="002E2C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現況網路群組：</w:t>
      </w:r>
      <w:r>
        <w:rPr>
          <w:rFonts w:hint="eastAsia"/>
        </w:rPr>
        <w:t>DZ</w:t>
      </w:r>
      <w:r>
        <w:rPr>
          <w:rFonts w:hint="eastAsia"/>
        </w:rPr>
        <w:t>、</w:t>
      </w:r>
      <w:r>
        <w:rPr>
          <w:rFonts w:hint="eastAsia"/>
        </w:rPr>
        <w:t>MSHOME</w:t>
      </w:r>
      <w:r>
        <w:rPr>
          <w:rFonts w:hint="eastAsia"/>
        </w:rPr>
        <w:t>、</w:t>
      </w:r>
      <w:r>
        <w:rPr>
          <w:rFonts w:hint="eastAsia"/>
        </w:rPr>
        <w:t>TKWS</w:t>
      </w:r>
      <w:r>
        <w:rPr>
          <w:rFonts w:hint="eastAsia"/>
        </w:rPr>
        <w:t>、</w:t>
      </w:r>
      <w:r>
        <w:rPr>
          <w:rFonts w:hint="eastAsia"/>
        </w:rPr>
        <w:t>WORKGROUP</w:t>
      </w:r>
      <w:r>
        <w:rPr>
          <w:rFonts w:hint="eastAsia"/>
        </w:rPr>
        <w:t>，建議將能夠內入網域的電腦</w:t>
      </w:r>
      <w:r w:rsidR="00BB7B7A">
        <w:rPr>
          <w:rFonts w:hint="eastAsia"/>
        </w:rPr>
        <w:t>主機，皆加入網域。無法加入網域的電腦主機，則統一選擇一群組使用，避免管理發生問題。</w:t>
      </w:r>
    </w:p>
    <w:p w:rsidR="002E2C59" w:rsidRDefault="002E2C59" w:rsidP="002E2C59">
      <w:pPr>
        <w:pStyle w:val="a3"/>
        <w:ind w:leftChars="0" w:left="360"/>
      </w:pPr>
    </w:p>
    <w:p w:rsidR="00540D26" w:rsidRDefault="002E2C59" w:rsidP="00EF680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個人電腦的電腦名稱，目前無明顯區隔，建議採用：部門代碼</w:t>
      </w:r>
      <w:r>
        <w:rPr>
          <w:rFonts w:hint="eastAsia"/>
        </w:rPr>
        <w:t xml:space="preserve"> + </w:t>
      </w:r>
      <w:r>
        <w:rPr>
          <w:rFonts w:hint="eastAsia"/>
        </w:rPr>
        <w:t>流水號</w:t>
      </w:r>
      <w:r>
        <w:rPr>
          <w:rFonts w:hint="eastAsia"/>
        </w:rPr>
        <w:t xml:space="preserve"> </w:t>
      </w:r>
      <w:r w:rsidR="00D6115E">
        <w:rPr>
          <w:rFonts w:hint="eastAsia"/>
        </w:rPr>
        <w:t>，並建立</w:t>
      </w:r>
      <w:r w:rsidR="00D6115E">
        <w:rPr>
          <w:rFonts w:hint="eastAsia"/>
        </w:rPr>
        <w:t xml:space="preserve"> </w:t>
      </w:r>
      <w:r w:rsidR="00D6115E" w:rsidRPr="006C1F4F">
        <w:rPr>
          <w:rFonts w:hint="eastAsia"/>
          <w:b/>
        </w:rPr>
        <w:t>個人電腦</w:t>
      </w:r>
      <w:r w:rsidR="00D6115E">
        <w:rPr>
          <w:rFonts w:hint="eastAsia"/>
        </w:rPr>
        <w:t xml:space="preserve"> </w:t>
      </w:r>
      <w:r w:rsidR="00D6115E">
        <w:rPr>
          <w:rFonts w:hint="eastAsia"/>
        </w:rPr>
        <w:t>及相關</w:t>
      </w:r>
      <w:r w:rsidR="00D6115E">
        <w:rPr>
          <w:rFonts w:hint="eastAsia"/>
        </w:rPr>
        <w:t xml:space="preserve"> </w:t>
      </w:r>
      <w:r w:rsidR="00D6115E" w:rsidRPr="006C1F4F">
        <w:rPr>
          <w:rFonts w:hint="eastAsia"/>
          <w:b/>
        </w:rPr>
        <w:t>資訊設備</w:t>
      </w:r>
      <w:r w:rsidR="00D6115E">
        <w:rPr>
          <w:rFonts w:hint="eastAsia"/>
        </w:rPr>
        <w:t xml:space="preserve"> </w:t>
      </w:r>
      <w:r w:rsidR="006C1F4F">
        <w:rPr>
          <w:rFonts w:hint="eastAsia"/>
        </w:rPr>
        <w:t>資產標號，以利於管理。</w:t>
      </w:r>
    </w:p>
    <w:p w:rsidR="00540D26" w:rsidRDefault="006C1F4F" w:rsidP="006C1F4F">
      <w:r>
        <w:rPr>
          <w:rFonts w:hint="eastAsia"/>
        </w:rPr>
        <w:t xml:space="preserve">   </w:t>
      </w:r>
      <w:r w:rsidR="00540D26">
        <w:rPr>
          <w:rFonts w:hint="eastAsia"/>
        </w:rPr>
        <w:t>部門代碼</w:t>
      </w:r>
      <w:r w:rsidR="00540D26">
        <w:rPr>
          <w:rFonts w:hint="eastAsia"/>
        </w:rPr>
        <w:t xml:space="preserve"> + </w:t>
      </w:r>
      <w:r w:rsidR="00540D26">
        <w:t xml:space="preserve"> </w:t>
      </w:r>
      <w:r w:rsidR="00540D26">
        <w:rPr>
          <w:rFonts w:hint="eastAsia"/>
        </w:rPr>
        <w:t>IP</w:t>
      </w:r>
      <w:r w:rsidR="00540D26">
        <w:rPr>
          <w:rFonts w:hint="eastAsia"/>
        </w:rPr>
        <w:t>位址後</w:t>
      </w:r>
      <w:r w:rsidR="00540D26">
        <w:rPr>
          <w:rFonts w:hint="eastAsia"/>
        </w:rPr>
        <w:t>2</w:t>
      </w:r>
      <w:r w:rsidR="00540D26">
        <w:rPr>
          <w:rFonts w:hint="eastAsia"/>
        </w:rPr>
        <w:t>組</w:t>
      </w:r>
      <w:r w:rsidR="00540D26">
        <w:rPr>
          <w:rFonts w:hint="eastAsia"/>
        </w:rPr>
        <w:t xml:space="preserve"> + </w:t>
      </w:r>
      <w:r w:rsidR="00540D26">
        <w:rPr>
          <w:rFonts w:hint="eastAsia"/>
        </w:rPr>
        <w:t>設備種類碼</w:t>
      </w:r>
      <w:r w:rsidR="00540D26">
        <w:rPr>
          <w:rFonts w:hint="eastAsia"/>
        </w:rPr>
        <w:t xml:space="preserve"> </w:t>
      </w:r>
    </w:p>
    <w:p w:rsidR="00540D26" w:rsidRDefault="006C1F4F" w:rsidP="006C1F4F">
      <w:r>
        <w:rPr>
          <w:rFonts w:hint="eastAsia"/>
        </w:rPr>
        <w:t xml:space="preserve">   </w:t>
      </w:r>
      <w:r w:rsidR="00540D26">
        <w:rPr>
          <w:rFonts w:hint="eastAsia"/>
        </w:rPr>
        <w:t>IP</w:t>
      </w:r>
      <w:r w:rsidR="00540D26">
        <w:rPr>
          <w:rFonts w:hint="eastAsia"/>
        </w:rPr>
        <w:t>位址：以</w:t>
      </w:r>
      <w:r w:rsidR="00540D26">
        <w:rPr>
          <w:rFonts w:hint="eastAsia"/>
        </w:rPr>
        <w:t>10</w:t>
      </w:r>
      <w:r w:rsidR="00540D26">
        <w:rPr>
          <w:rFonts w:hint="eastAsia"/>
        </w:rPr>
        <w:t>進至表示，未滿</w:t>
      </w:r>
      <w:r w:rsidR="00540D26">
        <w:rPr>
          <w:rFonts w:hint="eastAsia"/>
        </w:rPr>
        <w:t>3</w:t>
      </w:r>
      <w:r w:rsidR="00540D26">
        <w:rPr>
          <w:rFonts w:hint="eastAsia"/>
        </w:rPr>
        <w:t>碼者，應以</w:t>
      </w:r>
      <w:r w:rsidR="00540D26">
        <w:rPr>
          <w:rFonts w:hint="eastAsia"/>
        </w:rPr>
        <w:t>0</w:t>
      </w:r>
      <w:r w:rsidR="00540D26">
        <w:rPr>
          <w:rFonts w:hint="eastAsia"/>
        </w:rPr>
        <w:t>補滿之</w:t>
      </w:r>
    </w:p>
    <w:p w:rsidR="00540D26" w:rsidRDefault="006C1F4F" w:rsidP="006C1F4F">
      <w:r>
        <w:rPr>
          <w:rFonts w:hint="eastAsia"/>
        </w:rPr>
        <w:t xml:space="preserve">   </w:t>
      </w:r>
      <w:r w:rsidR="00540D26">
        <w:rPr>
          <w:rFonts w:hint="eastAsia"/>
        </w:rPr>
        <w:t>設備種類碼：</w:t>
      </w:r>
      <w:r w:rsidR="00540D26">
        <w:rPr>
          <w:rFonts w:hint="eastAsia"/>
        </w:rPr>
        <w:t xml:space="preserve"> [W] Workstation</w:t>
      </w:r>
    </w:p>
    <w:p w:rsidR="00540D26" w:rsidRDefault="00540D26" w:rsidP="00540D26">
      <w:pPr>
        <w:pStyle w:val="a3"/>
        <w:ind w:firstLineChars="50" w:firstLine="120"/>
      </w:pPr>
      <w:r>
        <w:t xml:space="preserve">           [S] Server</w:t>
      </w:r>
    </w:p>
    <w:p w:rsidR="00540D26" w:rsidRDefault="00540D26" w:rsidP="00540D26">
      <w:pPr>
        <w:pStyle w:val="a3"/>
      </w:pPr>
      <w:r>
        <w:t xml:space="preserve">            [P] Printer</w:t>
      </w:r>
    </w:p>
    <w:p w:rsidR="00540D26" w:rsidRDefault="00540D26" w:rsidP="00540D26">
      <w:pPr>
        <w:pStyle w:val="a3"/>
      </w:pPr>
      <w:r>
        <w:t xml:space="preserve">            [N] Network device   </w:t>
      </w:r>
    </w:p>
    <w:p w:rsidR="00540D26" w:rsidRDefault="006C1F4F" w:rsidP="00540D26">
      <w:pPr>
        <w:pStyle w:val="a3"/>
      </w:pPr>
      <w:r>
        <w:rPr>
          <w:rFonts w:hint="eastAsia"/>
        </w:rPr>
        <w:t>EX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540D26">
        <w:t>UP000078W</w:t>
      </w:r>
      <w:r w:rsidR="00540D26">
        <w:rPr>
          <w:rFonts w:hint="eastAsia"/>
        </w:rPr>
        <w:t xml:space="preserve">  </w:t>
      </w:r>
      <w:r w:rsidR="00540D26">
        <w:sym w:font="Wingdings" w:char="F0E0"/>
      </w:r>
      <w:r w:rsidR="00540D26">
        <w:t xml:space="preserve"> </w:t>
      </w:r>
      <w:r w:rsidR="00540D26">
        <w:rPr>
          <w:rFonts w:hint="eastAsia"/>
        </w:rPr>
        <w:t>表示</w:t>
      </w:r>
      <w:r w:rsidR="00540D26">
        <w:rPr>
          <w:rFonts w:hint="eastAsia"/>
        </w:rPr>
        <w:t xml:space="preserve"> </w:t>
      </w:r>
      <w:r w:rsidR="00540D26">
        <w:rPr>
          <w:rFonts w:hint="eastAsia"/>
        </w:rPr>
        <w:t>油封部門</w:t>
      </w:r>
      <w:r w:rsidR="00540D26">
        <w:rPr>
          <w:rFonts w:hint="eastAsia"/>
        </w:rPr>
        <w:t xml:space="preserve"> </w:t>
      </w:r>
      <w:r w:rsidR="00540D26">
        <w:rPr>
          <w:rFonts w:hint="eastAsia"/>
        </w:rPr>
        <w:t>的電腦</w:t>
      </w:r>
    </w:p>
    <w:p w:rsidR="006E5521" w:rsidRDefault="006E5521" w:rsidP="006E5521">
      <w:pPr>
        <w:pStyle w:val="a3"/>
      </w:pPr>
    </w:p>
    <w:p w:rsidR="006C1F4F" w:rsidRDefault="006E5521" w:rsidP="002E2C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建議使用者盡量將</w:t>
      </w:r>
      <w:r w:rsidR="006C1F4F">
        <w:rPr>
          <w:rFonts w:hint="eastAsia"/>
        </w:rPr>
        <w:t>個人電腦</w:t>
      </w:r>
      <w:r>
        <w:rPr>
          <w:rFonts w:hint="eastAsia"/>
        </w:rPr>
        <w:t>上的</w:t>
      </w:r>
      <w:r w:rsidR="00D6115E">
        <w:rPr>
          <w:rFonts w:hint="eastAsia"/>
        </w:rPr>
        <w:t>重要文件</w:t>
      </w:r>
      <w:r>
        <w:rPr>
          <w:rFonts w:hint="eastAsia"/>
        </w:rPr>
        <w:t>檔案儲存於</w:t>
      </w:r>
      <w:r w:rsidR="006C1F4F" w:rsidRPr="006C1F4F">
        <w:rPr>
          <w:rFonts w:hint="eastAsia"/>
          <w:b/>
        </w:rPr>
        <w:t>[</w:t>
      </w:r>
      <w:r w:rsidR="006C1F4F" w:rsidRPr="006C1F4F">
        <w:rPr>
          <w:rFonts w:hint="eastAsia"/>
          <w:b/>
        </w:rPr>
        <w:t>檔案伺服器</w:t>
      </w:r>
      <w:r w:rsidR="006C1F4F" w:rsidRPr="006C1F4F">
        <w:rPr>
          <w:rFonts w:hint="eastAsia"/>
          <w:b/>
        </w:rPr>
        <w:t>]</w:t>
      </w:r>
      <w:r>
        <w:rPr>
          <w:rFonts w:hint="eastAsia"/>
        </w:rPr>
        <w:t>上，避免</w:t>
      </w:r>
    </w:p>
    <w:p w:rsidR="006E5521" w:rsidRDefault="006E5521" w:rsidP="006C1F4F">
      <w:pPr>
        <w:pStyle w:val="a3"/>
        <w:ind w:leftChars="0" w:left="360"/>
      </w:pPr>
      <w:r>
        <w:rPr>
          <w:rFonts w:hint="eastAsia"/>
        </w:rPr>
        <w:t>單機硬碟故障，導致公司資料損失。</w:t>
      </w:r>
    </w:p>
    <w:p w:rsidR="006E5521" w:rsidRPr="00D6115E" w:rsidRDefault="006E5521" w:rsidP="006E5521">
      <w:pPr>
        <w:pStyle w:val="a3"/>
      </w:pPr>
    </w:p>
    <w:p w:rsidR="00B84BE4" w:rsidRDefault="006E5521" w:rsidP="009E7A6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現行檔案伺服器的目錄配置，建議採用各部門專職資料夾。</w:t>
      </w:r>
      <w:r w:rsidR="0084028A">
        <w:rPr>
          <w:rFonts w:hint="eastAsia"/>
        </w:rPr>
        <w:t>資料夾申請建立、變更、刪除，需填寫申請單。</w:t>
      </w:r>
      <w:r w:rsidR="009E7A62">
        <w:rPr>
          <w:rFonts w:hint="eastAsia"/>
        </w:rPr>
        <w:t>建立部門代碼表，並應用於</w:t>
      </w:r>
      <w:r w:rsidR="009E7A62">
        <w:rPr>
          <w:rFonts w:hint="eastAsia"/>
        </w:rPr>
        <w:t xml:space="preserve"> </w:t>
      </w:r>
      <w:r w:rsidR="009E7A62">
        <w:rPr>
          <w:rFonts w:hint="eastAsia"/>
        </w:rPr>
        <w:t>檔案伺服器中，在最上層資料夾採用，例如</w:t>
      </w:r>
      <w:r w:rsidR="009E7A62">
        <w:t xml:space="preserve">¸ </w:t>
      </w:r>
      <w:r w:rsidR="009E7A62">
        <w:rPr>
          <w:rFonts w:hint="eastAsia"/>
        </w:rPr>
        <w:t>01</w:t>
      </w:r>
      <w:r w:rsidR="00A056DF">
        <w:t>0</w:t>
      </w:r>
      <w:r w:rsidR="009E7A62">
        <w:rPr>
          <w:rFonts w:hint="eastAsia"/>
        </w:rPr>
        <w:t>_</w:t>
      </w:r>
      <w:r w:rsidR="009E7A62">
        <w:rPr>
          <w:rFonts w:hint="eastAsia"/>
        </w:rPr>
        <w:t>油封製造部</w:t>
      </w:r>
      <w:r w:rsidR="009E7A62">
        <w:rPr>
          <w:rFonts w:hint="eastAsia"/>
        </w:rPr>
        <w:t xml:space="preserve"> </w:t>
      </w:r>
      <w:r w:rsidR="009E7A62">
        <w:rPr>
          <w:rFonts w:hint="eastAsia"/>
        </w:rPr>
        <w:t>或</w:t>
      </w:r>
      <w:r w:rsidR="009E7A62">
        <w:rPr>
          <w:rFonts w:hint="eastAsia"/>
        </w:rPr>
        <w:t xml:space="preserve"> 01</w:t>
      </w:r>
      <w:r w:rsidR="00A056DF">
        <w:t>0</w:t>
      </w:r>
      <w:r w:rsidR="009E7A62">
        <w:rPr>
          <w:rFonts w:hint="eastAsia"/>
        </w:rPr>
        <w:t xml:space="preserve">_UP </w:t>
      </w:r>
      <w:r w:rsidR="009E7A62">
        <w:rPr>
          <w:rFonts w:hint="eastAsia"/>
        </w:rPr>
        <w:t>，然後再導入</w:t>
      </w:r>
      <w:r w:rsidR="009E7A62">
        <w:rPr>
          <w:rFonts w:hint="eastAsia"/>
        </w:rPr>
        <w:t xml:space="preserve"> </w:t>
      </w:r>
      <w:r w:rsidR="009E7A62">
        <w:rPr>
          <w:rFonts w:hint="eastAsia"/>
        </w:rPr>
        <w:t>資料夾權限申請表。</w:t>
      </w:r>
    </w:p>
    <w:p w:rsidR="0084028A" w:rsidRPr="009E7A62" w:rsidRDefault="0084028A" w:rsidP="0084028A">
      <w:pPr>
        <w:pStyle w:val="a3"/>
      </w:pPr>
    </w:p>
    <w:p w:rsidR="00BB7B7A" w:rsidRDefault="00BB7B7A" w:rsidP="00BB7B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A</w:t>
      </w:r>
      <w:r>
        <w:t xml:space="preserve">ctiveDirectory </w:t>
      </w:r>
      <w:r>
        <w:rPr>
          <w:rFonts w:hint="eastAsia"/>
        </w:rPr>
        <w:t>人員編碼邏輯，名字</w:t>
      </w:r>
      <w:r>
        <w:rPr>
          <w:rFonts w:hint="eastAsia"/>
        </w:rPr>
        <w:t>.</w:t>
      </w:r>
      <w:r>
        <w:rPr>
          <w:rFonts w:hint="eastAsia"/>
        </w:rPr>
        <w:t>姓氏</w:t>
      </w:r>
      <w:r>
        <w:rPr>
          <w:rFonts w:hint="eastAsia"/>
        </w:rPr>
        <w:t xml:space="preserve"> </w:t>
      </w:r>
      <w:r>
        <w:rPr>
          <w:rFonts w:hint="eastAsia"/>
        </w:rPr>
        <w:t>，例如</w:t>
      </w:r>
      <w:r>
        <w:t>¸ Peter.Chen</w:t>
      </w:r>
      <w:r>
        <w:rPr>
          <w:rFonts w:hint="eastAsia"/>
        </w:rPr>
        <w:t>，然後導入</w:t>
      </w:r>
      <w:r>
        <w:rPr>
          <w:rFonts w:hint="eastAsia"/>
        </w:rPr>
        <w:t xml:space="preserve"> M</w:t>
      </w:r>
      <w:r>
        <w:t xml:space="preserve">icrosoft Exchange </w:t>
      </w:r>
      <w:r>
        <w:rPr>
          <w:rFonts w:hint="eastAsia"/>
        </w:rPr>
        <w:t>配合</w:t>
      </w:r>
      <w:r>
        <w:rPr>
          <w:rFonts w:hint="eastAsia"/>
        </w:rPr>
        <w:t xml:space="preserve"> AD </w:t>
      </w:r>
      <w:r>
        <w:rPr>
          <w:rFonts w:hint="eastAsia"/>
        </w:rPr>
        <w:t>同步</w:t>
      </w:r>
      <w:r w:rsidR="00966CA0">
        <w:rPr>
          <w:rFonts w:hint="eastAsia"/>
        </w:rPr>
        <w:t>建立郵件帳號，並建立使用者</w:t>
      </w:r>
      <w:r w:rsidR="008A0B3B">
        <w:rPr>
          <w:rFonts w:hint="eastAsia"/>
        </w:rPr>
        <w:t>帳號申請表與導入</w:t>
      </w:r>
      <w:r w:rsidR="00966CA0">
        <w:rPr>
          <w:rFonts w:hint="eastAsia"/>
        </w:rPr>
        <w:t>信箱容量規範表。</w:t>
      </w:r>
    </w:p>
    <w:p w:rsidR="00966CA0" w:rsidRPr="00BC0CCD" w:rsidRDefault="00966CA0" w:rsidP="00966CA0">
      <w:pPr>
        <w:pStyle w:val="a3"/>
      </w:pPr>
    </w:p>
    <w:p w:rsidR="00BB7B7A" w:rsidRDefault="00133BD5" w:rsidP="00133BD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導入</w:t>
      </w:r>
      <w:r w:rsidR="00422B83">
        <w:rPr>
          <w:rFonts w:hint="eastAsia"/>
        </w:rPr>
        <w:t>類似</w:t>
      </w:r>
      <w:r>
        <w:rPr>
          <w:rFonts w:hint="eastAsia"/>
        </w:rPr>
        <w:t xml:space="preserve"> </w:t>
      </w:r>
      <w:r w:rsidRPr="00133BD5">
        <w:rPr>
          <w:rFonts w:hint="eastAsia"/>
        </w:rPr>
        <w:t>Spam SQR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 w:rsidRPr="00133BD5">
        <w:rPr>
          <w:rFonts w:hint="eastAsia"/>
        </w:rPr>
        <w:t>Mail SQR</w:t>
      </w:r>
      <w:r>
        <w:rPr>
          <w:rFonts w:hint="eastAsia"/>
        </w:rPr>
        <w:t xml:space="preserve"> </w:t>
      </w:r>
      <w:r>
        <w:rPr>
          <w:rFonts w:hint="eastAsia"/>
        </w:rPr>
        <w:t>設備，以確保</w:t>
      </w:r>
      <w:r>
        <w:rPr>
          <w:rFonts w:hint="eastAsia"/>
        </w:rPr>
        <w:t xml:space="preserve"> </w:t>
      </w:r>
      <w:r>
        <w:rPr>
          <w:rFonts w:hint="eastAsia"/>
        </w:rPr>
        <w:t>垃圾郵件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>
        <w:rPr>
          <w:rFonts w:hint="eastAsia"/>
        </w:rPr>
        <w:t>郵件病毒</w:t>
      </w:r>
      <w:r>
        <w:rPr>
          <w:rFonts w:hint="eastAsia"/>
        </w:rPr>
        <w:t xml:space="preserve"> </w:t>
      </w:r>
      <w:r>
        <w:t>…”</w:t>
      </w:r>
      <w:r>
        <w:rPr>
          <w:rFonts w:hint="eastAsia"/>
        </w:rPr>
        <w:t>，</w:t>
      </w:r>
      <w:r>
        <w:br/>
      </w:r>
      <w:r>
        <w:rPr>
          <w:rFonts w:hint="eastAsia"/>
        </w:rPr>
        <w:t>並同時建立</w:t>
      </w:r>
      <w:r>
        <w:rPr>
          <w:rFonts w:hint="eastAsia"/>
        </w:rPr>
        <w:t xml:space="preserve"> </w:t>
      </w:r>
      <w:r>
        <w:rPr>
          <w:rFonts w:hint="eastAsia"/>
        </w:rPr>
        <w:t>【電子郵件】備份機制。</w:t>
      </w:r>
    </w:p>
    <w:p w:rsidR="00511F3F" w:rsidRPr="00422B83" w:rsidRDefault="00511F3F" w:rsidP="00511F3F">
      <w:pPr>
        <w:pStyle w:val="a3"/>
      </w:pPr>
    </w:p>
    <w:p w:rsidR="00EA4CE7" w:rsidRDefault="008A0B3B" w:rsidP="0019157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建立</w:t>
      </w:r>
      <w:r w:rsidR="00BC0CCD">
        <w:rPr>
          <w:rFonts w:hint="eastAsia"/>
        </w:rPr>
        <w:t xml:space="preserve"> </w:t>
      </w:r>
      <w:r w:rsidR="000379E8">
        <w:rPr>
          <w:rFonts w:hint="eastAsia"/>
        </w:rPr>
        <w:t>資訊設備專屬</w:t>
      </w:r>
      <w:r w:rsidR="000379E8">
        <w:rPr>
          <w:rFonts w:hint="eastAsia"/>
        </w:rPr>
        <w:t xml:space="preserve"> </w:t>
      </w:r>
      <w:r w:rsidR="000379E8">
        <w:rPr>
          <w:rFonts w:hint="eastAsia"/>
        </w:rPr>
        <w:t>用電方案，配備各棟建築物專屬資訊設備插座</w:t>
      </w:r>
      <w:r w:rsidR="00422B83">
        <w:rPr>
          <w:rFonts w:hint="eastAsia"/>
        </w:rPr>
        <w:t>(</w:t>
      </w:r>
      <w:r w:rsidR="00422B83">
        <w:rPr>
          <w:rFonts w:hint="eastAsia"/>
        </w:rPr>
        <w:t>以插座顏色區隔</w:t>
      </w:r>
      <w:r w:rsidR="00EA4CE7">
        <w:rPr>
          <w:rFonts w:hint="eastAsia"/>
        </w:rPr>
        <w:t>，利如：紅色</w:t>
      </w:r>
      <w:r w:rsidR="00422B83">
        <w:rPr>
          <w:rFonts w:hint="eastAsia"/>
        </w:rPr>
        <w:t>)</w:t>
      </w:r>
      <w:r w:rsidR="000379E8">
        <w:rPr>
          <w:rFonts w:hint="eastAsia"/>
        </w:rPr>
        <w:t>，並連接不斷電系統</w:t>
      </w:r>
      <w:r w:rsidR="002D5548">
        <w:rPr>
          <w:rFonts w:hint="eastAsia"/>
        </w:rPr>
        <w:t>(UPS)</w:t>
      </w:r>
      <w:r w:rsidR="00191574">
        <w:rPr>
          <w:rFonts w:hint="eastAsia"/>
        </w:rPr>
        <w:t>，</w:t>
      </w:r>
      <w:r w:rsidR="00EA4CE7">
        <w:rPr>
          <w:rFonts w:hint="eastAsia"/>
        </w:rPr>
        <w:t>每棟建築物的</w:t>
      </w:r>
      <w:r w:rsidR="00EA4CE7">
        <w:rPr>
          <w:rFonts w:hint="eastAsia"/>
        </w:rPr>
        <w:t xml:space="preserve">UPS </w:t>
      </w:r>
      <w:r w:rsidR="00EA4CE7">
        <w:rPr>
          <w:rFonts w:hint="eastAsia"/>
        </w:rPr>
        <w:t>連接至</w:t>
      </w:r>
    </w:p>
    <w:p w:rsidR="00EA4CE7" w:rsidRDefault="00EA4CE7" w:rsidP="00EA4CE7">
      <w:pPr>
        <w:ind w:left="360"/>
      </w:pPr>
      <w:r>
        <w:rPr>
          <w:rFonts w:hint="eastAsia"/>
        </w:rPr>
        <w:t>該棟的【</w:t>
      </w:r>
      <w:r w:rsidRPr="00D6115E">
        <w:rPr>
          <w:rFonts w:hint="eastAsia"/>
        </w:rPr>
        <w:t>電源自動切換開關</w:t>
      </w:r>
      <w:r w:rsidRPr="00D6115E">
        <w:rPr>
          <w:rFonts w:hint="eastAsia"/>
        </w:rPr>
        <w:t>ATS</w:t>
      </w:r>
      <w:r>
        <w:rPr>
          <w:rFonts w:hint="eastAsia"/>
        </w:rPr>
        <w:t>】，並連接緊急發電機。每兩年安排</w:t>
      </w:r>
      <w:r>
        <w:rPr>
          <w:rFonts w:hint="eastAsia"/>
        </w:rPr>
        <w:t>UPS</w:t>
      </w:r>
      <w:r>
        <w:rPr>
          <w:rFonts w:hint="eastAsia"/>
        </w:rPr>
        <w:t>廠商</w:t>
      </w:r>
    </w:p>
    <w:p w:rsidR="006F0C6A" w:rsidRDefault="00EA4CE7" w:rsidP="00EA4CE7">
      <w:pPr>
        <w:pStyle w:val="a3"/>
        <w:ind w:leftChars="0" w:left="360"/>
      </w:pPr>
      <w:r>
        <w:rPr>
          <w:rFonts w:hint="eastAsia"/>
        </w:rPr>
        <w:t>更換電池，以避免市電斷電時，無法供電。且</w:t>
      </w:r>
      <w:r w:rsidR="00191574" w:rsidRPr="00191574">
        <w:rPr>
          <w:rFonts w:hint="eastAsia"/>
        </w:rPr>
        <w:t>不得使用於</w:t>
      </w:r>
      <w:r w:rsidR="006F0C6A">
        <w:rPr>
          <w:rFonts w:hint="eastAsia"/>
        </w:rPr>
        <w:t>公司的</w:t>
      </w:r>
      <w:r w:rsidR="00191574" w:rsidRPr="00191574">
        <w:rPr>
          <w:rFonts w:hint="eastAsia"/>
        </w:rPr>
        <w:t>資訊設備以外之設備</w:t>
      </w:r>
      <w:r w:rsidR="006F0C6A">
        <w:rPr>
          <w:rFonts w:hint="eastAsia"/>
        </w:rPr>
        <w:t>(</w:t>
      </w:r>
      <w:r w:rsidR="006F0C6A">
        <w:rPr>
          <w:rFonts w:hint="eastAsia"/>
        </w:rPr>
        <w:t>包含行動電源、手機</w:t>
      </w:r>
      <w:r w:rsidR="006F0C6A">
        <w:rPr>
          <w:rFonts w:hint="eastAsia"/>
        </w:rPr>
        <w:t>..</w:t>
      </w:r>
      <w:r w:rsidR="006F0C6A">
        <w:rPr>
          <w:rFonts w:hint="eastAsia"/>
        </w:rPr>
        <w:t>等</w:t>
      </w:r>
      <w:r w:rsidR="006F0C6A">
        <w:rPr>
          <w:rFonts w:hint="eastAsia"/>
        </w:rPr>
        <w:t>)</w:t>
      </w:r>
      <w:r w:rsidR="00191574" w:rsidRPr="00191574">
        <w:rPr>
          <w:rFonts w:hint="eastAsia"/>
        </w:rPr>
        <w:t>，以免耗用</w:t>
      </w:r>
      <w:r>
        <w:rPr>
          <w:rFonts w:hint="eastAsia"/>
        </w:rPr>
        <w:t>不斷電系統</w:t>
      </w:r>
      <w:r w:rsidR="00191574" w:rsidRPr="00191574">
        <w:rPr>
          <w:rFonts w:hint="eastAsia"/>
        </w:rPr>
        <w:t>電源，發生跳電當</w:t>
      </w:r>
    </w:p>
    <w:p w:rsidR="00CC1C96" w:rsidRDefault="00191574" w:rsidP="00EA4CE7">
      <w:pPr>
        <w:pStyle w:val="a3"/>
        <w:ind w:leftChars="0" w:left="360"/>
      </w:pPr>
      <w:r w:rsidRPr="00191574">
        <w:rPr>
          <w:rFonts w:hint="eastAsia"/>
        </w:rPr>
        <w:t>機情形，影響</w:t>
      </w:r>
      <w:r>
        <w:rPr>
          <w:rFonts w:hint="eastAsia"/>
        </w:rPr>
        <w:t>公司</w:t>
      </w:r>
      <w:r w:rsidRPr="00191574">
        <w:rPr>
          <w:rFonts w:hint="eastAsia"/>
        </w:rPr>
        <w:t>正常作業。</w:t>
      </w:r>
      <w:r w:rsidR="006F0C6A">
        <w:rPr>
          <w:rFonts w:hint="eastAsia"/>
        </w:rPr>
        <w:t>每年進行</w:t>
      </w:r>
      <w:r w:rsidR="006F0C6A">
        <w:rPr>
          <w:rFonts w:hint="eastAsia"/>
        </w:rPr>
        <w:t>UPS</w:t>
      </w:r>
      <w:r w:rsidR="006F0C6A">
        <w:rPr>
          <w:rFonts w:hint="eastAsia"/>
        </w:rPr>
        <w:t>負載容量的評估</w:t>
      </w:r>
      <w:r w:rsidR="00422D5C">
        <w:rPr>
          <w:rFonts w:hint="eastAsia"/>
        </w:rPr>
        <w:t>，是否需進行</w:t>
      </w:r>
      <w:r w:rsidR="00422D5C">
        <w:rPr>
          <w:rFonts w:hint="eastAsia"/>
        </w:rPr>
        <w:t>UPS</w:t>
      </w:r>
      <w:r w:rsidR="00422D5C">
        <w:rPr>
          <w:rFonts w:hint="eastAsia"/>
        </w:rPr>
        <w:t>串聯</w:t>
      </w:r>
      <w:r w:rsidR="00422D5C">
        <w:rPr>
          <w:rFonts w:hint="eastAsia"/>
        </w:rPr>
        <w:t>(</w:t>
      </w:r>
      <w:r w:rsidR="00422D5C">
        <w:rPr>
          <w:rFonts w:hint="eastAsia"/>
        </w:rPr>
        <w:t>擴充附載容量</w:t>
      </w:r>
      <w:r w:rsidR="00422D5C">
        <w:rPr>
          <w:rFonts w:hint="eastAsia"/>
        </w:rPr>
        <w:t>)</w:t>
      </w:r>
      <w:r w:rsidR="00422D5C">
        <w:rPr>
          <w:rFonts w:hint="eastAsia"/>
        </w:rPr>
        <w:t>。</w:t>
      </w:r>
    </w:p>
    <w:p w:rsidR="00CC1C96" w:rsidRPr="00EA4CE7" w:rsidRDefault="00CC1C96" w:rsidP="00EA4CE7">
      <w:pPr>
        <w:pStyle w:val="a3"/>
        <w:ind w:leftChars="0" w:left="360"/>
      </w:pPr>
    </w:p>
    <w:p w:rsidR="000379E8" w:rsidRPr="000379E8" w:rsidRDefault="000379E8" w:rsidP="000379E8">
      <w:pPr>
        <w:pStyle w:val="a3"/>
      </w:pPr>
    </w:p>
    <w:p w:rsidR="000379E8" w:rsidRDefault="000379E8" w:rsidP="00E448F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資訊機房的電源</w:t>
      </w:r>
      <w:r w:rsidR="00A80794">
        <w:rPr>
          <w:rFonts w:hint="eastAsia"/>
        </w:rPr>
        <w:t>，須接連接至不斷電系統插座，在不斷電系統須連接</w:t>
      </w:r>
      <w:r w:rsidR="00A80794">
        <w:rPr>
          <w:rFonts w:hint="eastAsia"/>
        </w:rPr>
        <w:t xml:space="preserve"> </w:t>
      </w:r>
      <w:r w:rsidR="00A80794">
        <w:rPr>
          <w:rFonts w:hint="eastAsia"/>
        </w:rPr>
        <w:t>【</w:t>
      </w:r>
      <w:r w:rsidR="00D6115E" w:rsidRPr="00D6115E">
        <w:rPr>
          <w:rFonts w:hint="eastAsia"/>
        </w:rPr>
        <w:t>電源自動切換開關</w:t>
      </w:r>
      <w:r w:rsidR="00D6115E" w:rsidRPr="00D6115E">
        <w:rPr>
          <w:rFonts w:hint="eastAsia"/>
        </w:rPr>
        <w:t>ATS</w:t>
      </w:r>
      <w:r w:rsidR="00A80794">
        <w:rPr>
          <w:rFonts w:hint="eastAsia"/>
        </w:rPr>
        <w:t>】</w:t>
      </w:r>
      <w:r w:rsidR="00D6115E">
        <w:rPr>
          <w:rFonts w:hint="eastAsia"/>
        </w:rPr>
        <w:t>，並連接至</w:t>
      </w:r>
      <w:r w:rsidR="00D6115E">
        <w:rPr>
          <w:rFonts w:hint="eastAsia"/>
        </w:rPr>
        <w:t xml:space="preserve"> </w:t>
      </w:r>
      <w:r w:rsidR="00D6115E">
        <w:rPr>
          <w:rFonts w:hint="eastAsia"/>
        </w:rPr>
        <w:t>柴油發電機</w:t>
      </w:r>
      <w:r w:rsidR="00D6115E">
        <w:rPr>
          <w:rFonts w:hint="eastAsia"/>
        </w:rPr>
        <w:t>(</w:t>
      </w:r>
      <w:r w:rsidR="00D6115E">
        <w:rPr>
          <w:rFonts w:hint="eastAsia"/>
        </w:rPr>
        <w:t>每個月須進行手動測試發動</w:t>
      </w:r>
      <w:r w:rsidR="00D6115E">
        <w:rPr>
          <w:rFonts w:hint="eastAsia"/>
        </w:rPr>
        <w:t>)</w:t>
      </w:r>
      <w:r w:rsidR="00D6115E">
        <w:rPr>
          <w:rFonts w:hint="eastAsia"/>
        </w:rPr>
        <w:t>，以確保停電時間超過</w:t>
      </w:r>
      <w:r w:rsidR="003B1B8F">
        <w:rPr>
          <w:rFonts w:hint="eastAsia"/>
        </w:rPr>
        <w:t>30</w:t>
      </w:r>
      <w:r w:rsidR="003B1B8F">
        <w:rPr>
          <w:rFonts w:hint="eastAsia"/>
        </w:rPr>
        <w:t>分鐘</w:t>
      </w:r>
      <w:r w:rsidR="00CC1C96">
        <w:rPr>
          <w:rFonts w:hint="eastAsia"/>
        </w:rPr>
        <w:t>，並且每季測試</w:t>
      </w:r>
      <w:r w:rsidR="00CC1C96">
        <w:rPr>
          <w:rFonts w:hint="eastAsia"/>
        </w:rPr>
        <w:t>UPS</w:t>
      </w:r>
      <w:r w:rsidR="00CC1C96">
        <w:rPr>
          <w:rFonts w:hint="eastAsia"/>
        </w:rPr>
        <w:t>是否運作正常。每年進行</w:t>
      </w:r>
      <w:r w:rsidR="00CC1C96">
        <w:rPr>
          <w:rFonts w:hint="eastAsia"/>
        </w:rPr>
        <w:t>UPS</w:t>
      </w:r>
      <w:r w:rsidR="00CC1C96">
        <w:rPr>
          <w:rFonts w:hint="eastAsia"/>
        </w:rPr>
        <w:t>負載容量的評估。</w:t>
      </w:r>
      <w:r w:rsidR="00AF203A" w:rsidRPr="00AF203A">
        <w:rPr>
          <w:rFonts w:hint="eastAsia"/>
        </w:rPr>
        <w:t>謹慎使用電源延長線，以免電力無法負荷而導致火災，於新增硬體設備時，應先評估電力負荷。</w:t>
      </w:r>
    </w:p>
    <w:p w:rsidR="00D6115E" w:rsidRDefault="00D6115E" w:rsidP="00D6115E">
      <w:pPr>
        <w:pStyle w:val="a3"/>
      </w:pPr>
    </w:p>
    <w:p w:rsidR="00A804A8" w:rsidRDefault="00D6115E" w:rsidP="00A804A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防火牆政策須</w:t>
      </w:r>
      <w:r w:rsidR="002D5548">
        <w:rPr>
          <w:rFonts w:hint="eastAsia"/>
        </w:rPr>
        <w:t>制定</w:t>
      </w:r>
      <w:r w:rsidR="00A804A8">
        <w:rPr>
          <w:rFonts w:hint="eastAsia"/>
        </w:rPr>
        <w:t>審核</w:t>
      </w:r>
      <w:r w:rsidR="002D5548">
        <w:rPr>
          <w:rFonts w:hint="eastAsia"/>
        </w:rPr>
        <w:t>文件</w:t>
      </w:r>
      <w:r w:rsidR="00A804A8">
        <w:rPr>
          <w:rFonts w:hint="eastAsia"/>
        </w:rPr>
        <w:t>，以功能性為群組制訂，並於每一台</w:t>
      </w:r>
      <w:r w:rsidR="00A804A8">
        <w:rPr>
          <w:rFonts w:hint="eastAsia"/>
        </w:rPr>
        <w:t>SWITCH</w:t>
      </w:r>
      <w:r w:rsidR="00A804A8">
        <w:rPr>
          <w:rFonts w:hint="eastAsia"/>
        </w:rPr>
        <w:t>制</w:t>
      </w:r>
    </w:p>
    <w:p w:rsidR="00A804A8" w:rsidRDefault="00A804A8" w:rsidP="00A804A8">
      <w:r>
        <w:rPr>
          <w:rFonts w:hint="eastAsia"/>
        </w:rPr>
        <w:t xml:space="preserve">   </w:t>
      </w:r>
      <w:r>
        <w:rPr>
          <w:rFonts w:hint="eastAsia"/>
        </w:rPr>
        <w:t>定</w:t>
      </w:r>
      <w:r>
        <w:rPr>
          <w:rFonts w:hint="eastAsia"/>
        </w:rPr>
        <w:t xml:space="preserve"> ACL </w:t>
      </w:r>
      <w:r>
        <w:rPr>
          <w:rFonts w:hint="eastAsia"/>
        </w:rPr>
        <w:t>管控</w:t>
      </w:r>
      <w:r>
        <w:rPr>
          <w:rFonts w:hint="eastAsia"/>
        </w:rPr>
        <w:t xml:space="preserve">PC </w:t>
      </w:r>
      <w:r>
        <w:rPr>
          <w:rFonts w:hint="eastAsia"/>
        </w:rPr>
        <w:t>的</w:t>
      </w:r>
      <w:r>
        <w:rPr>
          <w:rFonts w:hint="eastAsia"/>
        </w:rPr>
        <w:t xml:space="preserve">IP </w:t>
      </w:r>
      <w:r>
        <w:rPr>
          <w:rFonts w:hint="eastAsia"/>
        </w:rPr>
        <w:t>與</w:t>
      </w:r>
      <w:r>
        <w:rPr>
          <w:rFonts w:hint="eastAsia"/>
        </w:rPr>
        <w:t xml:space="preserve"> MAC</w:t>
      </w:r>
      <w:r>
        <w:rPr>
          <w:rFonts w:hint="eastAsia"/>
        </w:rPr>
        <w:t>的</w:t>
      </w:r>
      <w:r w:rsidRPr="00A804A8">
        <w:rPr>
          <w:rFonts w:hint="eastAsia"/>
        </w:rPr>
        <w:t>約束</w:t>
      </w:r>
      <w:r>
        <w:rPr>
          <w:rFonts w:hint="eastAsia"/>
        </w:rPr>
        <w:t>。併購置</w:t>
      </w:r>
      <w:r>
        <w:rPr>
          <w:rFonts w:hint="eastAsia"/>
        </w:rPr>
        <w:t xml:space="preserve"> 10GB</w:t>
      </w:r>
      <w:r>
        <w:rPr>
          <w:rFonts w:hint="eastAsia"/>
        </w:rPr>
        <w:t>的交換器，並置於各棟</w:t>
      </w:r>
    </w:p>
    <w:p w:rsidR="00A804A8" w:rsidRDefault="00A804A8" w:rsidP="00A804A8">
      <w:r>
        <w:rPr>
          <w:rFonts w:hint="eastAsia"/>
        </w:rPr>
        <w:t xml:space="preserve">   </w:t>
      </w:r>
      <w:r>
        <w:rPr>
          <w:rFonts w:hint="eastAsia"/>
        </w:rPr>
        <w:t>建築物中心點，有效管理網路使用者，並重新佈線</w:t>
      </w:r>
      <w:r>
        <w:rPr>
          <w:rFonts w:hint="eastAsia"/>
        </w:rPr>
        <w:t>(CAT 6.E)</w:t>
      </w:r>
      <w:r>
        <w:rPr>
          <w:rFonts w:hint="eastAsia"/>
        </w:rPr>
        <w:t>網路線於</w:t>
      </w:r>
      <w:r>
        <w:rPr>
          <w:rFonts w:hint="eastAsia"/>
        </w:rPr>
        <w:t xml:space="preserve"> </w:t>
      </w:r>
      <w:r>
        <w:t>P</w:t>
      </w:r>
      <w:r>
        <w:rPr>
          <w:rFonts w:hint="eastAsia"/>
        </w:rPr>
        <w:t xml:space="preserve">VC </w:t>
      </w:r>
      <w:r>
        <w:rPr>
          <w:rFonts w:hint="eastAsia"/>
        </w:rPr>
        <w:t>管</w:t>
      </w:r>
    </w:p>
    <w:p w:rsidR="00A804A8" w:rsidRDefault="00A804A8" w:rsidP="00A804A8">
      <w:r>
        <w:rPr>
          <w:rFonts w:hint="eastAsia"/>
        </w:rPr>
        <w:t xml:space="preserve">   </w:t>
      </w:r>
      <w:r>
        <w:rPr>
          <w:rFonts w:hint="eastAsia"/>
        </w:rPr>
        <w:t>線中，並延伸至每位使用者端點，並嚴格遵循</w:t>
      </w:r>
      <w:r>
        <w:rPr>
          <w:rFonts w:hint="eastAsia"/>
        </w:rPr>
        <w:t xml:space="preserve"> </w:t>
      </w:r>
      <w:r>
        <w:rPr>
          <w:rFonts w:hint="eastAsia"/>
        </w:rPr>
        <w:t>網路</w:t>
      </w:r>
      <w:r>
        <w:rPr>
          <w:rFonts w:hint="eastAsia"/>
        </w:rPr>
        <w:t xml:space="preserve"> </w:t>
      </w:r>
      <w:r w:rsidRPr="00CF441F">
        <w:rPr>
          <w:rFonts w:hint="eastAsia"/>
        </w:rPr>
        <w:t xml:space="preserve">IEEE 5-4-3 </w:t>
      </w:r>
      <w:r w:rsidRPr="00CF441F">
        <w:rPr>
          <w:rFonts w:hint="eastAsia"/>
        </w:rPr>
        <w:t>規則</w:t>
      </w:r>
      <w:r>
        <w:rPr>
          <w:rFonts w:hint="eastAsia"/>
        </w:rPr>
        <w:t>，以利於</w:t>
      </w:r>
    </w:p>
    <w:p w:rsidR="00A804A8" w:rsidRDefault="00A804A8" w:rsidP="00A804A8">
      <w:r>
        <w:rPr>
          <w:rFonts w:hint="eastAsia"/>
        </w:rPr>
        <w:t xml:space="preserve">   </w:t>
      </w:r>
      <w:r w:rsidR="00360547">
        <w:rPr>
          <w:rFonts w:hint="eastAsia"/>
        </w:rPr>
        <w:t>網路</w:t>
      </w:r>
      <w:r>
        <w:rPr>
          <w:rFonts w:hint="eastAsia"/>
        </w:rPr>
        <w:t>查修。</w:t>
      </w:r>
    </w:p>
    <w:p w:rsidR="006733F5" w:rsidRDefault="006733F5" w:rsidP="006733F5">
      <w:pPr>
        <w:pStyle w:val="a3"/>
      </w:pPr>
    </w:p>
    <w:p w:rsidR="00A804A8" w:rsidRDefault="00A804A8" w:rsidP="006733F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所有</w:t>
      </w:r>
      <w:r w:rsidR="006733F5" w:rsidRPr="006733F5">
        <w:rPr>
          <w:rFonts w:hint="eastAsia"/>
        </w:rPr>
        <w:t>可攜式儲存設備，需經授權的使用，並於使用完畢後，統一由</w:t>
      </w:r>
      <w:r>
        <w:rPr>
          <w:rFonts w:hint="eastAsia"/>
        </w:rPr>
        <w:t>各</w:t>
      </w:r>
      <w:r w:rsidR="006733F5" w:rsidRPr="006733F5">
        <w:rPr>
          <w:rFonts w:hint="eastAsia"/>
        </w:rPr>
        <w:t>單位主</w:t>
      </w:r>
    </w:p>
    <w:p w:rsidR="00B82401" w:rsidRDefault="00A804A8" w:rsidP="00A804A8">
      <w:pPr>
        <w:pStyle w:val="a3"/>
        <w:ind w:leftChars="0" w:left="360"/>
      </w:pPr>
      <w:r>
        <w:rPr>
          <w:rFonts w:hint="eastAsia"/>
        </w:rPr>
        <w:t xml:space="preserve"> </w:t>
      </w:r>
      <w:r w:rsidR="006733F5" w:rsidRPr="006733F5">
        <w:rPr>
          <w:rFonts w:hint="eastAsia"/>
        </w:rPr>
        <w:t>管保管</w:t>
      </w:r>
      <w:r>
        <w:rPr>
          <w:rFonts w:hint="eastAsia"/>
        </w:rPr>
        <w:t>，盤點備查</w:t>
      </w:r>
      <w:r w:rsidR="006733F5" w:rsidRPr="006733F5">
        <w:rPr>
          <w:rFonts w:hint="eastAsia"/>
        </w:rPr>
        <w:t>。</w:t>
      </w:r>
      <w:r w:rsidR="00B82401">
        <w:rPr>
          <w:rFonts w:hint="eastAsia"/>
        </w:rPr>
        <w:t>嚴禁員工使用私人</w:t>
      </w:r>
      <w:r w:rsidR="00B82401" w:rsidRPr="006733F5">
        <w:rPr>
          <w:rFonts w:hint="eastAsia"/>
        </w:rPr>
        <w:t>可攜式儲存設備</w:t>
      </w:r>
      <w:r w:rsidR="00B82401">
        <w:rPr>
          <w:rFonts w:hint="eastAsia"/>
        </w:rPr>
        <w:t>複製公司資訊，以避</w:t>
      </w:r>
    </w:p>
    <w:p w:rsidR="006733F5" w:rsidRDefault="00B82401" w:rsidP="00A804A8">
      <w:pPr>
        <w:pStyle w:val="a3"/>
        <w:ind w:leftChars="0" w:left="360"/>
      </w:pPr>
      <w:r>
        <w:rPr>
          <w:rFonts w:hint="eastAsia"/>
        </w:rPr>
        <w:t xml:space="preserve"> </w:t>
      </w:r>
      <w:r>
        <w:rPr>
          <w:rFonts w:hint="eastAsia"/>
        </w:rPr>
        <w:t>免公司</w:t>
      </w:r>
      <w:r w:rsidR="00360547">
        <w:rPr>
          <w:rFonts w:hint="eastAsia"/>
        </w:rPr>
        <w:t>機密資料外流或感染病毒。</w:t>
      </w:r>
    </w:p>
    <w:p w:rsidR="00B73A5C" w:rsidRDefault="00B73A5C" w:rsidP="00B73A5C">
      <w:pPr>
        <w:pStyle w:val="a3"/>
      </w:pPr>
    </w:p>
    <w:p w:rsidR="00B73A5C" w:rsidRDefault="00B73A5C" w:rsidP="00A374D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資訊機房的溫溼度控制，</w:t>
      </w:r>
      <w:r w:rsidR="009F53D4">
        <w:rPr>
          <w:rFonts w:hint="eastAsia"/>
        </w:rPr>
        <w:t>並依據</w:t>
      </w:r>
      <w:r w:rsidR="009F53D4" w:rsidRPr="009F53D4">
        <w:t>TIA-942</w:t>
      </w:r>
      <w:r>
        <w:rPr>
          <w:rFonts w:hint="eastAsia"/>
        </w:rPr>
        <w:t>符合規範</w:t>
      </w:r>
      <w:r w:rsidR="009F53D4">
        <w:rPr>
          <w:rFonts w:hint="eastAsia"/>
        </w:rPr>
        <w:t>(</w:t>
      </w:r>
      <w:r w:rsidR="009F53D4" w:rsidRPr="009F53D4">
        <w:rPr>
          <w:rFonts w:hint="eastAsia"/>
        </w:rPr>
        <w:t>攝氏</w:t>
      </w:r>
      <w:r w:rsidR="009F53D4" w:rsidRPr="009F53D4">
        <w:rPr>
          <w:rFonts w:hint="eastAsia"/>
        </w:rPr>
        <w:t>20</w:t>
      </w:r>
      <w:r w:rsidR="009F53D4" w:rsidRPr="009F53D4">
        <w:rPr>
          <w:rFonts w:hint="eastAsia"/>
        </w:rPr>
        <w:t>度</w:t>
      </w:r>
      <w:r w:rsidR="009F53D4" w:rsidRPr="009F53D4">
        <w:rPr>
          <w:rFonts w:hint="eastAsia"/>
        </w:rPr>
        <w:t>-25</w:t>
      </w:r>
      <w:r w:rsidR="009F53D4" w:rsidRPr="009F53D4">
        <w:rPr>
          <w:rFonts w:hint="eastAsia"/>
        </w:rPr>
        <w:t>度</w:t>
      </w:r>
      <w:r w:rsidR="009F53D4">
        <w:rPr>
          <w:rFonts w:hint="eastAsia"/>
        </w:rPr>
        <w:t>/</w:t>
      </w:r>
      <w:r w:rsidR="009F53D4" w:rsidRPr="009F53D4">
        <w:rPr>
          <w:rFonts w:hint="eastAsia"/>
        </w:rPr>
        <w:t>相對溼度</w:t>
      </w:r>
      <w:r w:rsidR="009F53D4">
        <w:rPr>
          <w:rFonts w:hint="eastAsia"/>
        </w:rPr>
        <w:t>：</w:t>
      </w:r>
      <w:r w:rsidR="009F53D4" w:rsidRPr="009F53D4">
        <w:t>40%-55%</w:t>
      </w:r>
      <w:r w:rsidR="009F53D4">
        <w:rPr>
          <w:rFonts w:hint="eastAsia"/>
        </w:rPr>
        <w:t>)</w:t>
      </w:r>
      <w:r>
        <w:rPr>
          <w:rFonts w:hint="eastAsia"/>
        </w:rPr>
        <w:t>，</w:t>
      </w:r>
      <w:r w:rsidR="004057FE">
        <w:rPr>
          <w:rFonts w:hint="eastAsia"/>
        </w:rPr>
        <w:t>空調</w:t>
      </w:r>
      <w:r>
        <w:rPr>
          <w:rFonts w:hint="eastAsia"/>
        </w:rPr>
        <w:t>採用</w:t>
      </w:r>
      <w:r w:rsidRPr="00B73A5C">
        <w:rPr>
          <w:rFonts w:hint="eastAsia"/>
        </w:rPr>
        <w:t>交互運轉</w:t>
      </w:r>
      <w:r>
        <w:rPr>
          <w:rFonts w:hint="eastAsia"/>
        </w:rPr>
        <w:t>方式</w:t>
      </w:r>
      <w:r w:rsidR="004057FE">
        <w:rPr>
          <w:rFonts w:hint="eastAsia"/>
        </w:rPr>
        <w:t>(</w:t>
      </w:r>
      <w:r w:rsidR="004057FE">
        <w:rPr>
          <w:rFonts w:hint="eastAsia"/>
        </w:rPr>
        <w:t>每</w:t>
      </w:r>
      <w:r w:rsidR="004057FE">
        <w:rPr>
          <w:rFonts w:hint="eastAsia"/>
        </w:rPr>
        <w:t>4</w:t>
      </w:r>
      <w:r w:rsidR="004057FE">
        <w:rPr>
          <w:rFonts w:hint="eastAsia"/>
        </w:rPr>
        <w:t>小時輪替</w:t>
      </w:r>
      <w:r w:rsidR="004057FE">
        <w:rPr>
          <w:rFonts w:hint="eastAsia"/>
        </w:rPr>
        <w:t>)</w:t>
      </w:r>
      <w:r w:rsidR="001B2978">
        <w:rPr>
          <w:rFonts w:hint="eastAsia"/>
        </w:rPr>
        <w:t>及具有停電恢歸的功能</w:t>
      </w:r>
      <w:r>
        <w:rPr>
          <w:rFonts w:hint="eastAsia"/>
        </w:rPr>
        <w:t>，並且</w:t>
      </w:r>
      <w:r w:rsidR="00D67886">
        <w:rPr>
          <w:rFonts w:hint="eastAsia"/>
        </w:rPr>
        <w:t>設置門禁</w:t>
      </w:r>
      <w:r w:rsidR="001B2978">
        <w:rPr>
          <w:rFonts w:hint="eastAsia"/>
        </w:rPr>
        <w:t>系統，與</w:t>
      </w:r>
      <w:r w:rsidR="00E073DB">
        <w:rPr>
          <w:rFonts w:hint="eastAsia"/>
        </w:rPr>
        <w:t>設置</w:t>
      </w:r>
      <w:r w:rsidR="001B2978" w:rsidRPr="001B2978">
        <w:rPr>
          <w:rFonts w:hint="eastAsia"/>
        </w:rPr>
        <w:t>FE-13</w:t>
      </w:r>
      <w:r w:rsidR="001B2978" w:rsidRPr="001B2978">
        <w:rPr>
          <w:rFonts w:hint="eastAsia"/>
        </w:rPr>
        <w:t>滅火氣體</w:t>
      </w:r>
      <w:r w:rsidR="00E073DB">
        <w:rPr>
          <w:rFonts w:hint="eastAsia"/>
        </w:rPr>
        <w:t>自動消防系統</w:t>
      </w:r>
      <w:r w:rsidR="001B2978">
        <w:rPr>
          <w:rFonts w:hint="eastAsia"/>
        </w:rPr>
        <w:t xml:space="preserve"> </w:t>
      </w:r>
      <w:r w:rsidR="001B2978">
        <w:rPr>
          <w:rFonts w:hint="eastAsia"/>
        </w:rPr>
        <w:t>與</w:t>
      </w:r>
      <w:r w:rsidR="001B2978">
        <w:rPr>
          <w:rFonts w:hint="eastAsia"/>
        </w:rPr>
        <w:t xml:space="preserve"> </w:t>
      </w:r>
      <w:r w:rsidR="001B2978">
        <w:rPr>
          <w:rFonts w:hint="eastAsia"/>
        </w:rPr>
        <w:t>安裝</w:t>
      </w:r>
      <w:r w:rsidR="001B2978">
        <w:rPr>
          <w:rFonts w:hint="eastAsia"/>
        </w:rPr>
        <w:t xml:space="preserve"> </w:t>
      </w:r>
      <w:r w:rsidR="001B2978" w:rsidRPr="001B2978">
        <w:rPr>
          <w:rFonts w:hint="eastAsia"/>
        </w:rPr>
        <w:t>極早期火災預警系統（</w:t>
      </w:r>
      <w:r w:rsidR="001B2978" w:rsidRPr="001B2978">
        <w:rPr>
          <w:rFonts w:hint="eastAsia"/>
        </w:rPr>
        <w:t>Very Early Smoke Detection Apparatus, VESDA</w:t>
      </w:r>
      <w:r w:rsidR="001B2978" w:rsidRPr="001B2978">
        <w:rPr>
          <w:rFonts w:hint="eastAsia"/>
        </w:rPr>
        <w:t>）</w:t>
      </w:r>
      <w:r w:rsidR="00A374DB">
        <w:rPr>
          <w:rFonts w:hint="eastAsia"/>
        </w:rPr>
        <w:t>，安裝</w:t>
      </w:r>
      <w:r w:rsidR="00A374DB" w:rsidRPr="00A374DB">
        <w:rPr>
          <w:rFonts w:hint="eastAsia"/>
        </w:rPr>
        <w:t>攝影機監控系統</w:t>
      </w:r>
      <w:r w:rsidR="00A374DB">
        <w:rPr>
          <w:rFonts w:hint="eastAsia"/>
        </w:rPr>
        <w:t>。</w:t>
      </w:r>
    </w:p>
    <w:p w:rsidR="009536E2" w:rsidRPr="004057FE" w:rsidRDefault="009536E2" w:rsidP="009536E2">
      <w:pPr>
        <w:pStyle w:val="a3"/>
        <w:ind w:leftChars="0" w:left="360"/>
      </w:pPr>
    </w:p>
    <w:p w:rsidR="007C5B7F" w:rsidRDefault="002039D5" w:rsidP="002D554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所有</w:t>
      </w:r>
      <w:r w:rsidR="007C5B7F">
        <w:rPr>
          <w:rFonts w:hint="eastAsia"/>
        </w:rPr>
        <w:t>個人</w:t>
      </w:r>
      <w:r w:rsidR="004A3A23">
        <w:rPr>
          <w:rFonts w:hint="eastAsia"/>
        </w:rPr>
        <w:t>電腦</w:t>
      </w:r>
      <w:r w:rsidR="007C5B7F">
        <w:rPr>
          <w:rFonts w:hint="eastAsia"/>
        </w:rPr>
        <w:t>/NB</w:t>
      </w:r>
      <w:r w:rsidR="007C5B7F">
        <w:rPr>
          <w:rFonts w:hint="eastAsia"/>
        </w:rPr>
        <w:t>均</w:t>
      </w:r>
      <w:r w:rsidR="004A3A23">
        <w:rPr>
          <w:rFonts w:hint="eastAsia"/>
        </w:rPr>
        <w:t>安裝</w:t>
      </w:r>
      <w:r w:rsidR="007C5B7F">
        <w:rPr>
          <w:rFonts w:hint="eastAsia"/>
        </w:rPr>
        <w:t xml:space="preserve"> [</w:t>
      </w:r>
      <w:r w:rsidR="007C5B7F">
        <w:rPr>
          <w:rFonts w:hint="eastAsia"/>
        </w:rPr>
        <w:t>防毒軟體</w:t>
      </w:r>
      <w:r w:rsidR="007C5B7F">
        <w:rPr>
          <w:rFonts w:hint="eastAsia"/>
        </w:rPr>
        <w:t xml:space="preserve">] </w:t>
      </w:r>
      <w:r w:rsidR="004A3A23">
        <w:rPr>
          <w:rFonts w:hint="eastAsia"/>
        </w:rPr>
        <w:t>，並架設防毒主機，統一發布病毒碼，</w:t>
      </w:r>
      <w:r w:rsidR="007C5B7F">
        <w:rPr>
          <w:rFonts w:hint="eastAsia"/>
        </w:rPr>
        <w:t xml:space="preserve"> </w:t>
      </w:r>
    </w:p>
    <w:p w:rsidR="009536E2" w:rsidRDefault="007C5B7F" w:rsidP="007C5B7F">
      <w:r>
        <w:rPr>
          <w:rFonts w:hint="eastAsia"/>
        </w:rPr>
        <w:t xml:space="preserve">    </w:t>
      </w:r>
      <w:r w:rsidR="004A3A23">
        <w:rPr>
          <w:rFonts w:hint="eastAsia"/>
        </w:rPr>
        <w:t>並於每週列印個人</w:t>
      </w:r>
      <w:r>
        <w:rPr>
          <w:rFonts w:hint="eastAsia"/>
        </w:rPr>
        <w:t>電</w:t>
      </w:r>
      <w:r w:rsidR="004A3A23">
        <w:rPr>
          <w:rFonts w:hint="eastAsia"/>
        </w:rPr>
        <w:t>腦病毒掃描情況</w:t>
      </w:r>
      <w:r w:rsidR="00360547">
        <w:rPr>
          <w:rFonts w:hint="eastAsia"/>
        </w:rPr>
        <w:t>，已利於資安檢討</w:t>
      </w:r>
      <w:r w:rsidR="004A3A23">
        <w:rPr>
          <w:rFonts w:hint="eastAsia"/>
        </w:rPr>
        <w:t>。</w:t>
      </w:r>
    </w:p>
    <w:p w:rsidR="007C5B7F" w:rsidRDefault="007C5B7F" w:rsidP="007C5B7F"/>
    <w:p w:rsidR="007C5B7F" w:rsidRDefault="007C5B7F" w:rsidP="007C5B7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於</w:t>
      </w:r>
      <w:r>
        <w:rPr>
          <w:rFonts w:hint="eastAsia"/>
        </w:rPr>
        <w:t xml:space="preserve"> W</w:t>
      </w:r>
      <w:r w:rsidRPr="007C5B7F">
        <w:t xml:space="preserve">indows </w:t>
      </w:r>
      <w:r>
        <w:rPr>
          <w:rFonts w:hint="eastAsia"/>
        </w:rPr>
        <w:t>2012 R2</w:t>
      </w:r>
      <w:r w:rsidRPr="007C5B7F">
        <w:rPr>
          <w:rFonts w:hint="eastAsia"/>
        </w:rPr>
        <w:t>安裝</w:t>
      </w:r>
      <w:r w:rsidRPr="007C5B7F">
        <w:rPr>
          <w:rFonts w:hint="eastAsia"/>
        </w:rPr>
        <w:t xml:space="preserve"> WSUS </w:t>
      </w:r>
      <w:r w:rsidRPr="007C5B7F">
        <w:rPr>
          <w:rFonts w:hint="eastAsia"/>
        </w:rPr>
        <w:t>伺服器</w:t>
      </w:r>
      <w:r>
        <w:rPr>
          <w:rFonts w:hint="eastAsia"/>
        </w:rPr>
        <w:t>，以減少個人電腦</w:t>
      </w:r>
      <w:r>
        <w:rPr>
          <w:rFonts w:hint="eastAsia"/>
        </w:rPr>
        <w:t>W</w:t>
      </w:r>
      <w:r>
        <w:t xml:space="preserve">indows Update </w:t>
      </w:r>
    </w:p>
    <w:p w:rsidR="007C5B7F" w:rsidRDefault="007C5B7F" w:rsidP="007C5B7F">
      <w:pPr>
        <w:pStyle w:val="a3"/>
        <w:ind w:leftChars="0" w:left="360"/>
      </w:pPr>
      <w:r>
        <w:rPr>
          <w:rFonts w:hint="eastAsia"/>
        </w:rPr>
        <w:t xml:space="preserve"> </w:t>
      </w:r>
      <w:r>
        <w:rPr>
          <w:rFonts w:hint="eastAsia"/>
        </w:rPr>
        <w:t>時佔據大量對外頻寬。</w:t>
      </w:r>
    </w:p>
    <w:p w:rsidR="007C5B7F" w:rsidRDefault="007C5B7F" w:rsidP="007C5B7F"/>
    <w:p w:rsidR="009536E2" w:rsidRDefault="009536E2" w:rsidP="001124F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個人軟體版權普查，包含繪圖軟體、</w:t>
      </w:r>
      <w:r>
        <w:rPr>
          <w:rFonts w:hint="eastAsia"/>
        </w:rPr>
        <w:t>OFFICE</w:t>
      </w:r>
      <w:r w:rsidR="007C5B7F">
        <w:rPr>
          <w:rFonts w:hint="eastAsia"/>
        </w:rPr>
        <w:t>、防毒軟體、其他實驗軟體，</w:t>
      </w:r>
      <w:r>
        <w:rPr>
          <w:rFonts w:hint="eastAsia"/>
        </w:rPr>
        <w:t>並排定</w:t>
      </w:r>
      <w:r>
        <w:rPr>
          <w:rFonts w:hint="eastAsia"/>
        </w:rPr>
        <w:t xml:space="preserve"> </w:t>
      </w:r>
      <w:r>
        <w:rPr>
          <w:rFonts w:hint="eastAsia"/>
        </w:rPr>
        <w:t>軟體更新時期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 w:rsidR="007C5B7F">
        <w:rPr>
          <w:rFonts w:hint="eastAsia"/>
        </w:rPr>
        <w:t>定期</w:t>
      </w:r>
      <w:r>
        <w:rPr>
          <w:rFonts w:hint="eastAsia"/>
        </w:rPr>
        <w:t>費用化。</w:t>
      </w:r>
    </w:p>
    <w:p w:rsidR="009536E2" w:rsidRDefault="009536E2" w:rsidP="009536E2">
      <w:pPr>
        <w:pStyle w:val="a3"/>
      </w:pPr>
    </w:p>
    <w:p w:rsidR="009536E2" w:rsidRDefault="009536E2" w:rsidP="009536E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 w:rsidR="004A3A23">
        <w:rPr>
          <w:rFonts w:hint="eastAsia"/>
        </w:rPr>
        <w:t>檔案伺服器叢集化，並</w:t>
      </w:r>
      <w:r w:rsidR="00A66D8E">
        <w:rPr>
          <w:rFonts w:hint="eastAsia"/>
        </w:rPr>
        <w:t>採購</w:t>
      </w:r>
      <w:r w:rsidR="004A3A23">
        <w:rPr>
          <w:rFonts w:hint="eastAsia"/>
        </w:rPr>
        <w:t xml:space="preserve"> 10 GB</w:t>
      </w:r>
      <w:r w:rsidR="00A374DB">
        <w:rPr>
          <w:rFonts w:hint="eastAsia"/>
        </w:rPr>
        <w:t>網卡，並於每年度評估其容量使用率，已利於隔年度是否採購新的儲存裝置。</w:t>
      </w:r>
    </w:p>
    <w:p w:rsidR="00A374DB" w:rsidRDefault="00A374DB" w:rsidP="00A374DB">
      <w:pPr>
        <w:pStyle w:val="a3"/>
      </w:pPr>
    </w:p>
    <w:p w:rsidR="00A374DB" w:rsidRDefault="00A374DB" w:rsidP="00A374D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每年度年底評估所有伺服器裝置的使用率及汰換率，並評估其使否於隔年度採購新的伺服器設備，於年底提出隔年度資訊設備硬體升級的計畫表。</w:t>
      </w:r>
    </w:p>
    <w:p w:rsidR="00D5566E" w:rsidRDefault="00D5566E" w:rsidP="00D5566E">
      <w:pPr>
        <w:pStyle w:val="a3"/>
      </w:pPr>
    </w:p>
    <w:p w:rsidR="00C93692" w:rsidRDefault="00D5566E" w:rsidP="00DB4A2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資訊設備採購的近可能採</w:t>
      </w:r>
      <w:r w:rsidR="00C5319B">
        <w:rPr>
          <w:rFonts w:hint="eastAsia"/>
        </w:rPr>
        <w:t>購</w:t>
      </w:r>
      <w:r>
        <w:rPr>
          <w:rFonts w:hint="eastAsia"/>
        </w:rPr>
        <w:t>同質性產品為主</w:t>
      </w:r>
      <w:r w:rsidR="0037404A">
        <w:rPr>
          <w:rFonts w:hint="eastAsia"/>
        </w:rPr>
        <w:t>，包含印表機、事務機、個人電</w:t>
      </w:r>
    </w:p>
    <w:p w:rsidR="00D93306" w:rsidRDefault="0037404A" w:rsidP="00C93692">
      <w:r>
        <w:rPr>
          <w:rFonts w:hint="eastAsia"/>
        </w:rPr>
        <w:lastRenderedPageBreak/>
        <w:t>腦</w:t>
      </w:r>
      <w:bookmarkStart w:id="0" w:name="_GoBack"/>
      <w:bookmarkEnd w:id="0"/>
      <w:r>
        <w:t>/</w:t>
      </w:r>
      <w:r>
        <w:rPr>
          <w:rFonts w:hint="eastAsia"/>
        </w:rPr>
        <w:t>NB</w:t>
      </w:r>
      <w:r w:rsidR="00D93306">
        <w:rPr>
          <w:rFonts w:hint="eastAsia"/>
        </w:rPr>
        <w:t>、列印伺服器、無線網路</w:t>
      </w:r>
      <w:r w:rsidR="004D6EFE">
        <w:rPr>
          <w:rFonts w:hint="eastAsia"/>
        </w:rPr>
        <w:t>，</w:t>
      </w:r>
      <w:r w:rsidR="00757244">
        <w:rPr>
          <w:rFonts w:hint="eastAsia"/>
        </w:rPr>
        <w:t>已利於維修或零件更換</w:t>
      </w:r>
      <w:r w:rsidR="00D93306">
        <w:rPr>
          <w:rFonts w:hint="eastAsia"/>
        </w:rPr>
        <w:t>。</w:t>
      </w:r>
    </w:p>
    <w:p w:rsidR="00D93306" w:rsidRPr="00757244" w:rsidRDefault="00D93306" w:rsidP="00D93306"/>
    <w:p w:rsidR="00D93306" w:rsidRDefault="00D93306" w:rsidP="00D9330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資訊設備送修前，資訊設備之權責單位應依該設備之資訊資產價值選擇</w:t>
      </w:r>
    </w:p>
    <w:p w:rsidR="00D93306" w:rsidRDefault="00D93306" w:rsidP="00D93306">
      <w:pPr>
        <w:pStyle w:val="a3"/>
        <w:ind w:leftChars="0" w:left="360"/>
      </w:pPr>
      <w:r>
        <w:rPr>
          <w:rFonts w:hint="eastAsia"/>
        </w:rPr>
        <w:t>適當之備援方案，填寫「軟硬體安裝及維修需求表」並於「設備進出紀</w:t>
      </w:r>
    </w:p>
    <w:p w:rsidR="00D93306" w:rsidRDefault="00D93306" w:rsidP="00D93306">
      <w:pPr>
        <w:pStyle w:val="a3"/>
        <w:ind w:leftChars="0" w:left="360"/>
      </w:pPr>
      <w:r>
        <w:rPr>
          <w:rFonts w:hint="eastAsia"/>
        </w:rPr>
        <w:t>錄表」備註說明。</w:t>
      </w:r>
    </w:p>
    <w:p w:rsidR="00CF441F" w:rsidRDefault="00CF441F" w:rsidP="00CF441F"/>
    <w:p w:rsidR="00CF441F" w:rsidRDefault="00665BEA" w:rsidP="00665BE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制訂</w:t>
      </w:r>
      <w:r>
        <w:rPr>
          <w:rFonts w:hint="eastAsia"/>
        </w:rPr>
        <w:t xml:space="preserve"> </w:t>
      </w:r>
      <w:r w:rsidRPr="00665BEA">
        <w:rPr>
          <w:rFonts w:hint="eastAsia"/>
        </w:rPr>
        <w:t>無線網路管理辦法</w:t>
      </w:r>
      <w:r>
        <w:rPr>
          <w:rFonts w:hint="eastAsia"/>
        </w:rPr>
        <w:t xml:space="preserve"> </w:t>
      </w:r>
      <w:r>
        <w:t>….</w:t>
      </w:r>
    </w:p>
    <w:p w:rsidR="00D93306" w:rsidRDefault="00D93306" w:rsidP="00D93306"/>
    <w:p w:rsidR="00757244" w:rsidRDefault="00757244" w:rsidP="007572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制訂</w:t>
      </w:r>
      <w:r>
        <w:rPr>
          <w:rFonts w:hint="eastAsia"/>
        </w:rPr>
        <w:t xml:space="preserve"> </w:t>
      </w:r>
      <w:r>
        <w:rPr>
          <w:rFonts w:hint="eastAsia"/>
        </w:rPr>
        <w:t>資訊安全</w:t>
      </w:r>
      <w:r w:rsidRPr="00665BEA">
        <w:rPr>
          <w:rFonts w:hint="eastAsia"/>
        </w:rPr>
        <w:t>管理辦法</w:t>
      </w:r>
      <w:r>
        <w:rPr>
          <w:rFonts w:hint="eastAsia"/>
        </w:rPr>
        <w:t xml:space="preserve"> </w:t>
      </w:r>
      <w:r>
        <w:t>….</w:t>
      </w:r>
    </w:p>
    <w:p w:rsidR="00757244" w:rsidRPr="00757244" w:rsidRDefault="00757244" w:rsidP="00D93306"/>
    <w:p w:rsidR="009536E2" w:rsidRDefault="009536E2" w:rsidP="002D5548"/>
    <w:sectPr w:rsidR="009536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5C" w:rsidRDefault="00B73A5C" w:rsidP="00133BD5">
      <w:r>
        <w:separator/>
      </w:r>
    </w:p>
  </w:endnote>
  <w:endnote w:type="continuationSeparator" w:id="0">
    <w:p w:rsidR="00B73A5C" w:rsidRDefault="00B73A5C" w:rsidP="0013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5C" w:rsidRDefault="00B73A5C" w:rsidP="00133BD5">
      <w:r>
        <w:separator/>
      </w:r>
    </w:p>
  </w:footnote>
  <w:footnote w:type="continuationSeparator" w:id="0">
    <w:p w:rsidR="00B73A5C" w:rsidRDefault="00B73A5C" w:rsidP="0013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D5831"/>
    <w:multiLevelType w:val="hybridMultilevel"/>
    <w:tmpl w:val="37E6D388"/>
    <w:lvl w:ilvl="0" w:tplc="17DCA4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81009B"/>
    <w:multiLevelType w:val="hybridMultilevel"/>
    <w:tmpl w:val="7AEE76A2"/>
    <w:lvl w:ilvl="0" w:tplc="779C21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59"/>
    <w:rsid w:val="000379E8"/>
    <w:rsid w:val="00133BD5"/>
    <w:rsid w:val="00191574"/>
    <w:rsid w:val="001B2978"/>
    <w:rsid w:val="002039D5"/>
    <w:rsid w:val="002D5548"/>
    <w:rsid w:val="002E2C59"/>
    <w:rsid w:val="00360547"/>
    <w:rsid w:val="0037404A"/>
    <w:rsid w:val="00385945"/>
    <w:rsid w:val="003B1B8F"/>
    <w:rsid w:val="003B49AF"/>
    <w:rsid w:val="004057FE"/>
    <w:rsid w:val="00422B83"/>
    <w:rsid w:val="00422D5C"/>
    <w:rsid w:val="004A3A23"/>
    <w:rsid w:val="004D6EFE"/>
    <w:rsid w:val="00511F3F"/>
    <w:rsid w:val="00540D26"/>
    <w:rsid w:val="00665BEA"/>
    <w:rsid w:val="006733F5"/>
    <w:rsid w:val="006C1F4F"/>
    <w:rsid w:val="006C4965"/>
    <w:rsid w:val="006E5521"/>
    <w:rsid w:val="006F0C6A"/>
    <w:rsid w:val="00757244"/>
    <w:rsid w:val="007C5B7F"/>
    <w:rsid w:val="008400A3"/>
    <w:rsid w:val="0084028A"/>
    <w:rsid w:val="008A0B3B"/>
    <w:rsid w:val="0095138C"/>
    <w:rsid w:val="009536E2"/>
    <w:rsid w:val="00966CA0"/>
    <w:rsid w:val="009E7A62"/>
    <w:rsid w:val="009F53D4"/>
    <w:rsid w:val="00A056DF"/>
    <w:rsid w:val="00A374DB"/>
    <w:rsid w:val="00A66D8E"/>
    <w:rsid w:val="00A7389F"/>
    <w:rsid w:val="00A804A8"/>
    <w:rsid w:val="00A80794"/>
    <w:rsid w:val="00AF203A"/>
    <w:rsid w:val="00B73A5C"/>
    <w:rsid w:val="00B82401"/>
    <w:rsid w:val="00B84BE4"/>
    <w:rsid w:val="00BB7B7A"/>
    <w:rsid w:val="00BC0CCD"/>
    <w:rsid w:val="00C5319B"/>
    <w:rsid w:val="00C93692"/>
    <w:rsid w:val="00CC1C96"/>
    <w:rsid w:val="00CF441F"/>
    <w:rsid w:val="00D24E68"/>
    <w:rsid w:val="00D5566E"/>
    <w:rsid w:val="00D6115E"/>
    <w:rsid w:val="00D67886"/>
    <w:rsid w:val="00D93306"/>
    <w:rsid w:val="00E073DB"/>
    <w:rsid w:val="00EA4CE7"/>
    <w:rsid w:val="00F6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69E89980-78CC-40E0-9297-F1C3720A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3B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3B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57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高裕雄francis</cp:lastModifiedBy>
  <cp:revision>44</cp:revision>
  <dcterms:created xsi:type="dcterms:W3CDTF">2014-08-12T00:27:00Z</dcterms:created>
  <dcterms:modified xsi:type="dcterms:W3CDTF">2016-05-30T08:37:00Z</dcterms:modified>
</cp:coreProperties>
</file>